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BD3FBC" w14:textId="78F2CD1A" w:rsidR="00911AA7" w:rsidRPr="00DA6976" w:rsidRDefault="00911AA7" w:rsidP="00DA6976">
      <w:pPr>
        <w:spacing w:after="0" w:line="240" w:lineRule="auto"/>
        <w:rPr>
          <w:rFonts w:ascii="Times New Roman" w:eastAsia="Times New Roman" w:hAnsi="Times New Roman" w:cs="Times New Roman"/>
          <w:b/>
          <w:bCs/>
          <w:sz w:val="32"/>
          <w:szCs w:val="32"/>
          <w:lang w:val="el-GR" w:eastAsia="el-GR"/>
        </w:rPr>
      </w:pPr>
    </w:p>
    <w:p w14:paraId="137F5797" w14:textId="2D98D8AD" w:rsidR="00722F05" w:rsidRPr="00DA6976" w:rsidRDefault="00F10F0C" w:rsidP="00911AA7">
      <w:pPr>
        <w:spacing w:after="0" w:line="240" w:lineRule="auto"/>
        <w:jc w:val="center"/>
        <w:rPr>
          <w:rFonts w:eastAsia="Times New Roman" w:cstheme="minorHAnsi"/>
          <w:b/>
          <w:bCs/>
          <w:sz w:val="36"/>
          <w:szCs w:val="36"/>
          <w:lang w:val="el-GR" w:eastAsia="el-GR"/>
        </w:rPr>
      </w:pPr>
      <w:r w:rsidRPr="00DA6976">
        <w:rPr>
          <w:rFonts w:eastAsia="Times New Roman" w:cstheme="minorHAnsi"/>
          <w:b/>
          <w:bCs/>
          <w:sz w:val="36"/>
          <w:szCs w:val="36"/>
          <w:lang w:val="el-GR" w:eastAsia="el-GR"/>
        </w:rPr>
        <w:t xml:space="preserve">ΕΚΤΟΣ ΥΛΗΣ </w:t>
      </w:r>
      <w:r w:rsidR="00E03AC1" w:rsidRPr="00DA6976">
        <w:rPr>
          <w:rFonts w:eastAsia="Times New Roman" w:cstheme="minorHAnsi"/>
          <w:b/>
          <w:bCs/>
          <w:sz w:val="36"/>
          <w:szCs w:val="36"/>
          <w:lang w:eastAsia="el-GR"/>
        </w:rPr>
        <w:t>reloaded</w:t>
      </w:r>
    </w:p>
    <w:p w14:paraId="73692159" w14:textId="625AE506" w:rsidR="00E03AC1" w:rsidRPr="00DA6976" w:rsidRDefault="00F10F0C" w:rsidP="00911AA7">
      <w:pPr>
        <w:spacing w:after="0" w:line="240" w:lineRule="auto"/>
        <w:jc w:val="center"/>
        <w:rPr>
          <w:rFonts w:eastAsia="Times New Roman" w:cstheme="minorHAnsi"/>
          <w:i/>
          <w:iCs/>
          <w:sz w:val="32"/>
          <w:szCs w:val="32"/>
          <w:lang w:val="el-GR" w:eastAsia="el-GR"/>
        </w:rPr>
      </w:pPr>
      <w:r w:rsidRPr="00DA6976">
        <w:rPr>
          <w:rFonts w:eastAsia="Times New Roman" w:cstheme="minorHAnsi"/>
          <w:i/>
          <w:iCs/>
          <w:sz w:val="32"/>
          <w:szCs w:val="32"/>
          <w:lang w:val="el-GR" w:eastAsia="el-GR"/>
        </w:rPr>
        <w:t xml:space="preserve">του Κώστα </w:t>
      </w:r>
      <w:proofErr w:type="spellStart"/>
      <w:r w:rsidRPr="00DA6976">
        <w:rPr>
          <w:rFonts w:eastAsia="Times New Roman" w:cstheme="minorHAnsi"/>
          <w:i/>
          <w:iCs/>
          <w:sz w:val="32"/>
          <w:szCs w:val="32"/>
          <w:lang w:val="el-GR" w:eastAsia="el-GR"/>
        </w:rPr>
        <w:t>Λεϊμονή</w:t>
      </w:r>
      <w:proofErr w:type="spellEnd"/>
    </w:p>
    <w:p w14:paraId="4B1B225C" w14:textId="77777777" w:rsidR="00832B94" w:rsidRDefault="00832B94" w:rsidP="00911AA7">
      <w:pPr>
        <w:spacing w:after="0" w:line="240" w:lineRule="auto"/>
        <w:jc w:val="center"/>
        <w:rPr>
          <w:rFonts w:eastAsia="Times New Roman" w:cstheme="minorHAnsi"/>
          <w:i/>
          <w:iCs/>
          <w:sz w:val="28"/>
          <w:szCs w:val="28"/>
          <w:lang w:val="el-GR" w:eastAsia="el-GR"/>
        </w:rPr>
      </w:pPr>
    </w:p>
    <w:p w14:paraId="1DF42A6A" w14:textId="1734DB0C" w:rsidR="00832B94" w:rsidRPr="00DA6976" w:rsidRDefault="00832B94" w:rsidP="00911AA7">
      <w:pPr>
        <w:spacing w:after="0" w:line="240" w:lineRule="auto"/>
        <w:jc w:val="center"/>
        <w:rPr>
          <w:rFonts w:eastAsia="Times New Roman" w:cstheme="minorHAnsi"/>
          <w:b/>
          <w:bCs/>
          <w:sz w:val="28"/>
          <w:szCs w:val="28"/>
          <w:lang w:val="el-GR" w:eastAsia="el-GR"/>
        </w:rPr>
      </w:pPr>
      <w:r w:rsidRPr="00DA6976">
        <w:rPr>
          <w:rFonts w:eastAsia="Times New Roman" w:cstheme="minorHAnsi"/>
          <w:b/>
          <w:bCs/>
          <w:sz w:val="28"/>
          <w:szCs w:val="28"/>
          <w:lang w:val="el-GR" w:eastAsia="el-GR"/>
        </w:rPr>
        <w:t>2</w:t>
      </w:r>
      <w:r w:rsidR="00DA3055" w:rsidRPr="00DA6976">
        <w:rPr>
          <w:rFonts w:eastAsia="Times New Roman" w:cstheme="minorHAnsi"/>
          <w:b/>
          <w:bCs/>
          <w:sz w:val="28"/>
          <w:szCs w:val="28"/>
          <w:vertAlign w:val="superscript"/>
          <w:lang w:val="el-GR" w:eastAsia="el-GR"/>
        </w:rPr>
        <w:t>ος</w:t>
      </w:r>
      <w:r w:rsidRPr="00DA6976">
        <w:rPr>
          <w:rFonts w:eastAsia="Times New Roman" w:cstheme="minorHAnsi"/>
          <w:b/>
          <w:bCs/>
          <w:sz w:val="28"/>
          <w:szCs w:val="28"/>
          <w:lang w:val="el-GR" w:eastAsia="el-GR"/>
        </w:rPr>
        <w:t xml:space="preserve"> ΧΡΟΝ</w:t>
      </w:r>
      <w:r w:rsidR="005B45B1" w:rsidRPr="00DA6976">
        <w:rPr>
          <w:rFonts w:eastAsia="Times New Roman" w:cstheme="minorHAnsi"/>
          <w:b/>
          <w:bCs/>
          <w:sz w:val="28"/>
          <w:szCs w:val="28"/>
          <w:lang w:val="el-GR" w:eastAsia="el-GR"/>
        </w:rPr>
        <w:t>ΟΣ</w:t>
      </w:r>
    </w:p>
    <w:p w14:paraId="049D58C2" w14:textId="77777777" w:rsidR="00DA3055" w:rsidRDefault="00DA3055" w:rsidP="00911AA7">
      <w:pPr>
        <w:spacing w:after="0" w:line="240" w:lineRule="auto"/>
        <w:jc w:val="center"/>
        <w:rPr>
          <w:rFonts w:eastAsia="Times New Roman" w:cstheme="minorHAnsi"/>
          <w:b/>
          <w:bCs/>
          <w:color w:val="EE0000"/>
          <w:sz w:val="28"/>
          <w:szCs w:val="28"/>
          <w:lang w:val="el-GR" w:eastAsia="el-GR"/>
        </w:rPr>
      </w:pPr>
    </w:p>
    <w:p w14:paraId="1C88BD8D" w14:textId="225961E2" w:rsidR="00DA3055" w:rsidRPr="00DA6976" w:rsidRDefault="00DA3055" w:rsidP="00911AA7">
      <w:pPr>
        <w:spacing w:after="0" w:line="240" w:lineRule="auto"/>
        <w:jc w:val="center"/>
        <w:rPr>
          <w:rFonts w:eastAsia="Times New Roman" w:cstheme="minorHAnsi"/>
          <w:b/>
          <w:bCs/>
          <w:color w:val="EE0000"/>
          <w:sz w:val="32"/>
          <w:szCs w:val="32"/>
          <w:lang w:val="el-GR" w:eastAsia="el-GR"/>
        </w:rPr>
      </w:pPr>
      <w:r w:rsidRPr="00DA6976">
        <w:rPr>
          <w:rFonts w:eastAsia="Times New Roman" w:cstheme="minorHAnsi"/>
          <w:b/>
          <w:bCs/>
          <w:color w:val="EE0000"/>
          <w:sz w:val="32"/>
          <w:szCs w:val="32"/>
          <w:lang w:val="el-GR" w:eastAsia="el-GR"/>
        </w:rPr>
        <w:t>Παρασκευή 12 Δεκεμβρίου, ώρα 21:00</w:t>
      </w:r>
    </w:p>
    <w:p w14:paraId="3B7A119D" w14:textId="16C5752B" w:rsidR="00DA3055" w:rsidRPr="00DA3055" w:rsidRDefault="00DA3055" w:rsidP="00911AA7">
      <w:pPr>
        <w:spacing w:after="0" w:line="240" w:lineRule="auto"/>
        <w:jc w:val="center"/>
        <w:rPr>
          <w:rFonts w:eastAsia="Times New Roman" w:cstheme="minorHAnsi"/>
          <w:b/>
          <w:bCs/>
          <w:sz w:val="28"/>
          <w:szCs w:val="28"/>
          <w:lang w:val="el-GR" w:eastAsia="el-GR"/>
        </w:rPr>
      </w:pPr>
      <w:r w:rsidRPr="00DA3055">
        <w:rPr>
          <w:rFonts w:eastAsia="Times New Roman" w:cstheme="minorHAnsi"/>
          <w:b/>
          <w:bCs/>
          <w:sz w:val="28"/>
          <w:szCs w:val="28"/>
          <w:lang w:val="el-GR" w:eastAsia="el-GR"/>
        </w:rPr>
        <w:t xml:space="preserve">Ίδρυμα Αιμίλιος </w:t>
      </w:r>
      <w:proofErr w:type="spellStart"/>
      <w:r w:rsidRPr="00DA3055">
        <w:rPr>
          <w:rFonts w:eastAsia="Times New Roman" w:cstheme="minorHAnsi"/>
          <w:b/>
          <w:bCs/>
          <w:sz w:val="28"/>
          <w:szCs w:val="28"/>
          <w:lang w:val="el-GR" w:eastAsia="el-GR"/>
        </w:rPr>
        <w:t>Θεοχ</w:t>
      </w:r>
      <w:proofErr w:type="spellEnd"/>
      <w:r w:rsidRPr="00DA3055">
        <w:rPr>
          <w:rFonts w:eastAsia="Times New Roman" w:cstheme="minorHAnsi"/>
          <w:b/>
          <w:bCs/>
          <w:sz w:val="28"/>
          <w:szCs w:val="28"/>
          <w:lang w:val="el-GR" w:eastAsia="el-GR"/>
        </w:rPr>
        <w:t xml:space="preserve">. </w:t>
      </w:r>
      <w:proofErr w:type="spellStart"/>
      <w:r w:rsidRPr="00DA3055">
        <w:rPr>
          <w:rFonts w:eastAsia="Times New Roman" w:cstheme="minorHAnsi"/>
          <w:b/>
          <w:bCs/>
          <w:sz w:val="28"/>
          <w:szCs w:val="28"/>
          <w:lang w:val="el-GR" w:eastAsia="el-GR"/>
        </w:rPr>
        <w:t>Καλαϊτζίδης</w:t>
      </w:r>
      <w:proofErr w:type="spellEnd"/>
      <w:r w:rsidRPr="00DA3055">
        <w:rPr>
          <w:rFonts w:eastAsia="Times New Roman" w:cstheme="minorHAnsi"/>
          <w:b/>
          <w:bCs/>
          <w:sz w:val="28"/>
          <w:szCs w:val="28"/>
          <w:lang w:val="el-GR" w:eastAsia="el-GR"/>
        </w:rPr>
        <w:t>, Δράμα</w:t>
      </w:r>
    </w:p>
    <w:p w14:paraId="2935A71A" w14:textId="77777777" w:rsidR="009075AC" w:rsidRPr="00076894" w:rsidRDefault="009075AC" w:rsidP="00911AA7">
      <w:pPr>
        <w:spacing w:after="0" w:line="240" w:lineRule="auto"/>
        <w:jc w:val="center"/>
        <w:rPr>
          <w:rFonts w:eastAsia="Times New Roman" w:cstheme="minorHAnsi"/>
          <w:i/>
          <w:iCs/>
          <w:sz w:val="28"/>
          <w:szCs w:val="28"/>
          <w:lang w:val="el-GR" w:eastAsia="el-GR"/>
        </w:rPr>
      </w:pPr>
    </w:p>
    <w:p w14:paraId="2843F988" w14:textId="65C41F8E" w:rsidR="00911AA7" w:rsidRPr="00076894" w:rsidRDefault="00911AA7" w:rsidP="00911AA7">
      <w:pPr>
        <w:spacing w:after="0" w:line="240" w:lineRule="auto"/>
        <w:jc w:val="center"/>
        <w:rPr>
          <w:rFonts w:eastAsia="Times New Roman" w:cstheme="minorHAnsi"/>
          <w:i/>
          <w:iCs/>
          <w:sz w:val="28"/>
          <w:szCs w:val="28"/>
          <w:lang w:val="el-GR" w:eastAsia="el-GR"/>
        </w:rPr>
      </w:pPr>
      <w:r w:rsidRPr="00076894">
        <w:rPr>
          <w:rFonts w:eastAsia="Times New Roman" w:cstheme="minorHAnsi"/>
          <w:sz w:val="28"/>
          <w:szCs w:val="28"/>
          <w:lang w:val="el-GR" w:eastAsia="el-GR"/>
        </w:rPr>
        <w:t xml:space="preserve">Σκηνοθεσία: </w:t>
      </w:r>
      <w:r w:rsidRPr="00076894">
        <w:rPr>
          <w:rFonts w:eastAsia="Times New Roman" w:cstheme="minorHAnsi"/>
          <w:i/>
          <w:iCs/>
          <w:sz w:val="28"/>
          <w:szCs w:val="28"/>
          <w:lang w:val="el-GR" w:eastAsia="el-GR"/>
        </w:rPr>
        <w:t>Κωνσταντίνα Νικολαΐδη</w:t>
      </w:r>
      <w:r w:rsidR="009075AC" w:rsidRPr="00076894">
        <w:rPr>
          <w:rFonts w:eastAsia="Times New Roman" w:cstheme="minorHAnsi"/>
          <w:i/>
          <w:iCs/>
          <w:sz w:val="28"/>
          <w:szCs w:val="28"/>
          <w:lang w:val="el-GR" w:eastAsia="el-GR"/>
        </w:rPr>
        <w:t>.</w:t>
      </w:r>
    </w:p>
    <w:p w14:paraId="05DC0BFA" w14:textId="77777777" w:rsidR="009075AC" w:rsidRPr="00076894" w:rsidRDefault="009075AC" w:rsidP="00911AA7">
      <w:pPr>
        <w:spacing w:after="0" w:line="240" w:lineRule="auto"/>
        <w:jc w:val="center"/>
        <w:rPr>
          <w:rFonts w:eastAsia="Times New Roman" w:cstheme="minorHAnsi"/>
          <w:i/>
          <w:iCs/>
          <w:sz w:val="28"/>
          <w:szCs w:val="28"/>
          <w:lang w:val="el-GR" w:eastAsia="el-GR"/>
        </w:rPr>
      </w:pPr>
    </w:p>
    <w:p w14:paraId="230658BD" w14:textId="2FFB6B18" w:rsidR="00911AA7" w:rsidRPr="00DA6976" w:rsidRDefault="00911AA7" w:rsidP="009075AC">
      <w:pPr>
        <w:spacing w:after="0" w:line="240" w:lineRule="auto"/>
        <w:jc w:val="center"/>
        <w:rPr>
          <w:rFonts w:eastAsia="Times New Roman" w:cstheme="minorHAnsi"/>
          <w:b/>
          <w:bCs/>
          <w:i/>
          <w:iCs/>
          <w:sz w:val="32"/>
          <w:szCs w:val="32"/>
          <w:lang w:val="el-GR" w:eastAsia="el-GR"/>
        </w:rPr>
      </w:pPr>
      <w:r w:rsidRPr="00DA6976">
        <w:rPr>
          <w:rFonts w:eastAsia="Times New Roman" w:cstheme="minorHAnsi"/>
          <w:b/>
          <w:bCs/>
          <w:sz w:val="32"/>
          <w:szCs w:val="32"/>
          <w:lang w:val="el-GR" w:eastAsia="el-GR"/>
        </w:rPr>
        <w:t xml:space="preserve">Στον κεντρικό ρόλο ο </w:t>
      </w:r>
      <w:r w:rsidRPr="00DA6976">
        <w:rPr>
          <w:rFonts w:eastAsia="Times New Roman" w:cstheme="minorHAnsi"/>
          <w:b/>
          <w:bCs/>
          <w:i/>
          <w:iCs/>
          <w:sz w:val="32"/>
          <w:szCs w:val="32"/>
          <w:lang w:val="el-GR" w:eastAsia="el-GR"/>
        </w:rPr>
        <w:t>Γεράσιμος Σκιαδαρέσης</w:t>
      </w:r>
      <w:r w:rsidR="009075AC" w:rsidRPr="00DA6976">
        <w:rPr>
          <w:rFonts w:eastAsia="Times New Roman" w:cstheme="minorHAnsi"/>
          <w:b/>
          <w:bCs/>
          <w:i/>
          <w:iCs/>
          <w:sz w:val="32"/>
          <w:szCs w:val="32"/>
          <w:lang w:val="el-GR" w:eastAsia="el-GR"/>
        </w:rPr>
        <w:t>.</w:t>
      </w:r>
    </w:p>
    <w:p w14:paraId="0028AFBB" w14:textId="77777777" w:rsidR="009075AC" w:rsidRPr="00076894" w:rsidRDefault="009075AC" w:rsidP="009075AC">
      <w:pPr>
        <w:spacing w:after="0" w:line="240" w:lineRule="auto"/>
        <w:jc w:val="center"/>
        <w:rPr>
          <w:rFonts w:eastAsia="Times New Roman" w:cstheme="minorHAnsi"/>
          <w:i/>
          <w:iCs/>
          <w:sz w:val="28"/>
          <w:szCs w:val="28"/>
          <w:lang w:val="el-GR" w:eastAsia="el-GR"/>
        </w:rPr>
      </w:pPr>
    </w:p>
    <w:p w14:paraId="3C040687" w14:textId="77777777" w:rsidR="009075AC" w:rsidRPr="00076894" w:rsidRDefault="009075AC" w:rsidP="009075AC">
      <w:pPr>
        <w:spacing w:after="0" w:line="240" w:lineRule="auto"/>
        <w:jc w:val="center"/>
        <w:rPr>
          <w:rFonts w:eastAsia="Times New Roman" w:cstheme="minorHAnsi"/>
          <w:i/>
          <w:iCs/>
          <w:sz w:val="28"/>
          <w:szCs w:val="28"/>
          <w:lang w:val="el-GR" w:eastAsia="el-GR"/>
        </w:rPr>
      </w:pPr>
    </w:p>
    <w:p w14:paraId="13976096" w14:textId="2DCCE7FB" w:rsidR="00391E97" w:rsidRPr="00076894" w:rsidRDefault="00831207" w:rsidP="00AD2B37">
      <w:pPr>
        <w:spacing w:after="0" w:line="240" w:lineRule="auto"/>
        <w:jc w:val="both"/>
        <w:rPr>
          <w:rFonts w:eastAsia="Times New Roman" w:cstheme="minorHAnsi"/>
          <w:sz w:val="24"/>
          <w:szCs w:val="24"/>
          <w:lang w:val="el-GR" w:eastAsia="el-GR"/>
        </w:rPr>
      </w:pPr>
      <w:r w:rsidRPr="00076894">
        <w:rPr>
          <w:rFonts w:eastAsia="Times New Roman" w:cstheme="minorHAnsi"/>
          <w:sz w:val="24"/>
          <w:szCs w:val="24"/>
          <w:lang w:val="el-GR" w:eastAsia="el-GR"/>
        </w:rPr>
        <w:t>Τ</w:t>
      </w:r>
      <w:r w:rsidR="005E3B90" w:rsidRPr="00076894">
        <w:rPr>
          <w:rFonts w:eastAsia="Times New Roman" w:cstheme="minorHAnsi"/>
          <w:sz w:val="24"/>
          <w:szCs w:val="24"/>
          <w:lang w:val="el-GR" w:eastAsia="el-GR"/>
        </w:rPr>
        <w:t>ο</w:t>
      </w:r>
      <w:r w:rsidR="00F87582" w:rsidRPr="00076894">
        <w:rPr>
          <w:rFonts w:eastAsia="Times New Roman" w:cstheme="minorHAnsi"/>
          <w:sz w:val="24"/>
          <w:szCs w:val="24"/>
          <w:lang w:val="el-GR" w:eastAsia="el-GR"/>
        </w:rPr>
        <w:t xml:space="preserve"> βραβευμένο </w:t>
      </w:r>
      <w:r w:rsidR="005E3B90" w:rsidRPr="00076894">
        <w:rPr>
          <w:rFonts w:eastAsia="Times New Roman" w:cstheme="minorHAnsi"/>
          <w:sz w:val="24"/>
          <w:szCs w:val="24"/>
          <w:lang w:val="el-GR" w:eastAsia="el-GR"/>
        </w:rPr>
        <w:t xml:space="preserve">έργο </w:t>
      </w:r>
      <w:r w:rsidR="00F87582" w:rsidRPr="00076894">
        <w:rPr>
          <w:rFonts w:eastAsia="Times New Roman" w:cstheme="minorHAnsi"/>
          <w:b/>
          <w:bCs/>
          <w:sz w:val="24"/>
          <w:szCs w:val="24"/>
          <w:lang w:val="el-GR" w:eastAsia="el-GR"/>
        </w:rPr>
        <w:t>«</w:t>
      </w:r>
      <w:r w:rsidR="005E3B90" w:rsidRPr="00076894">
        <w:rPr>
          <w:rFonts w:eastAsia="Times New Roman" w:cstheme="minorHAnsi"/>
          <w:b/>
          <w:bCs/>
          <w:i/>
          <w:iCs/>
          <w:sz w:val="24"/>
          <w:szCs w:val="24"/>
          <w:lang w:val="el-GR" w:eastAsia="el-GR"/>
        </w:rPr>
        <w:t>Εκτός Ύλης</w:t>
      </w:r>
      <w:r w:rsidR="0027106E" w:rsidRPr="00076894">
        <w:rPr>
          <w:rFonts w:eastAsia="Times New Roman" w:cstheme="minorHAnsi"/>
          <w:b/>
          <w:bCs/>
          <w:i/>
          <w:iCs/>
          <w:sz w:val="24"/>
          <w:szCs w:val="24"/>
          <w:lang w:val="el-GR" w:eastAsia="el-GR"/>
        </w:rPr>
        <w:t xml:space="preserve"> </w:t>
      </w:r>
      <w:r w:rsidR="0027106E" w:rsidRPr="00076894">
        <w:rPr>
          <w:rFonts w:eastAsia="Times New Roman" w:cstheme="minorHAnsi"/>
          <w:b/>
          <w:bCs/>
          <w:i/>
          <w:iCs/>
          <w:sz w:val="24"/>
          <w:szCs w:val="24"/>
          <w:lang w:eastAsia="el-GR"/>
        </w:rPr>
        <w:t>reloaded</w:t>
      </w:r>
      <w:r w:rsidR="00F87582" w:rsidRPr="00076894">
        <w:rPr>
          <w:rFonts w:eastAsia="Times New Roman" w:cstheme="minorHAnsi"/>
          <w:b/>
          <w:bCs/>
          <w:i/>
          <w:iCs/>
          <w:sz w:val="24"/>
          <w:szCs w:val="24"/>
          <w:lang w:val="el-GR" w:eastAsia="el-GR"/>
        </w:rPr>
        <w:t>»</w:t>
      </w:r>
      <w:r w:rsidR="00BF55F0" w:rsidRPr="00076894">
        <w:rPr>
          <w:rFonts w:eastAsia="Times New Roman" w:cstheme="minorHAnsi"/>
          <w:sz w:val="24"/>
          <w:szCs w:val="24"/>
          <w:lang w:val="el-GR" w:eastAsia="el-GR"/>
        </w:rPr>
        <w:t xml:space="preserve"> του Κώστα </w:t>
      </w:r>
      <w:proofErr w:type="spellStart"/>
      <w:r w:rsidR="00BF55F0" w:rsidRPr="00076894">
        <w:rPr>
          <w:rFonts w:eastAsia="Times New Roman" w:cstheme="minorHAnsi"/>
          <w:sz w:val="24"/>
          <w:szCs w:val="24"/>
          <w:lang w:val="el-GR" w:eastAsia="el-GR"/>
        </w:rPr>
        <w:t>Λεϊμονή</w:t>
      </w:r>
      <w:proofErr w:type="spellEnd"/>
      <w:r w:rsidRPr="00076894">
        <w:rPr>
          <w:rFonts w:eastAsia="Times New Roman" w:cstheme="minorHAnsi"/>
          <w:sz w:val="24"/>
          <w:szCs w:val="24"/>
          <w:lang w:val="el-GR" w:eastAsia="el-GR"/>
        </w:rPr>
        <w:t>,</w:t>
      </w:r>
      <w:r w:rsidR="00BF55F0" w:rsidRPr="00076894">
        <w:rPr>
          <w:rFonts w:eastAsia="Times New Roman" w:cstheme="minorHAnsi"/>
          <w:sz w:val="24"/>
          <w:szCs w:val="24"/>
          <w:lang w:val="el-GR" w:eastAsia="el-GR"/>
        </w:rPr>
        <w:t xml:space="preserve"> </w:t>
      </w:r>
      <w:r w:rsidR="004D38B6" w:rsidRPr="00076894">
        <w:rPr>
          <w:rFonts w:eastAsia="Times New Roman" w:cstheme="minorHAnsi"/>
          <w:sz w:val="24"/>
          <w:szCs w:val="24"/>
          <w:lang w:val="el-GR" w:eastAsia="el-GR"/>
        </w:rPr>
        <w:t xml:space="preserve">σε συνέχεια των </w:t>
      </w:r>
      <w:r w:rsidR="004D38B6" w:rsidRPr="00076894">
        <w:rPr>
          <w:rFonts w:eastAsia="Times New Roman" w:cstheme="minorHAnsi"/>
          <w:sz w:val="24"/>
          <w:szCs w:val="24"/>
          <w:lang w:eastAsia="el-GR"/>
        </w:rPr>
        <w:t>sold</w:t>
      </w:r>
      <w:r w:rsidR="004D38B6" w:rsidRPr="00076894">
        <w:rPr>
          <w:rFonts w:eastAsia="Times New Roman" w:cstheme="minorHAnsi"/>
          <w:sz w:val="24"/>
          <w:szCs w:val="24"/>
          <w:lang w:val="el-GR" w:eastAsia="el-GR"/>
        </w:rPr>
        <w:t xml:space="preserve"> </w:t>
      </w:r>
      <w:r w:rsidR="004D38B6" w:rsidRPr="00076894">
        <w:rPr>
          <w:rFonts w:eastAsia="Times New Roman" w:cstheme="minorHAnsi"/>
          <w:sz w:val="24"/>
          <w:szCs w:val="24"/>
          <w:lang w:eastAsia="el-GR"/>
        </w:rPr>
        <w:t>out</w:t>
      </w:r>
      <w:r w:rsidR="004D38B6" w:rsidRPr="00076894">
        <w:rPr>
          <w:rFonts w:eastAsia="Times New Roman" w:cstheme="minorHAnsi"/>
          <w:sz w:val="24"/>
          <w:szCs w:val="24"/>
          <w:lang w:val="el-GR" w:eastAsia="el-GR"/>
        </w:rPr>
        <w:t xml:space="preserve"> παραστάσεων τόσο στην Θεσσαλονίκη όσο και σε ολόκληρη τη</w:t>
      </w:r>
      <w:r w:rsidR="00180A40">
        <w:rPr>
          <w:rFonts w:eastAsia="Times New Roman" w:cstheme="minorHAnsi"/>
          <w:sz w:val="24"/>
          <w:szCs w:val="24"/>
          <w:lang w:val="el-GR" w:eastAsia="el-GR"/>
        </w:rPr>
        <w:t>ν</w:t>
      </w:r>
      <w:r w:rsidR="004D38B6" w:rsidRPr="00076894">
        <w:rPr>
          <w:rFonts w:eastAsia="Times New Roman" w:cstheme="minorHAnsi"/>
          <w:sz w:val="24"/>
          <w:szCs w:val="24"/>
          <w:lang w:val="el-GR" w:eastAsia="el-GR"/>
        </w:rPr>
        <w:t xml:space="preserve"> Ελλάδα, επιστρέφει </w:t>
      </w:r>
      <w:r w:rsidR="00F033CF">
        <w:rPr>
          <w:rFonts w:eastAsia="Times New Roman" w:cstheme="minorHAnsi"/>
          <w:sz w:val="24"/>
          <w:szCs w:val="24"/>
          <w:lang w:val="el-GR" w:eastAsia="el-GR"/>
        </w:rPr>
        <w:t>για 2</w:t>
      </w:r>
      <w:r w:rsidR="00F033CF" w:rsidRPr="00F033CF">
        <w:rPr>
          <w:rFonts w:eastAsia="Times New Roman" w:cstheme="minorHAnsi"/>
          <w:sz w:val="24"/>
          <w:szCs w:val="24"/>
          <w:vertAlign w:val="superscript"/>
          <w:lang w:val="el-GR" w:eastAsia="el-GR"/>
        </w:rPr>
        <w:t>ο</w:t>
      </w:r>
      <w:r w:rsidR="00F033CF">
        <w:rPr>
          <w:rFonts w:eastAsia="Times New Roman" w:cstheme="minorHAnsi"/>
          <w:sz w:val="24"/>
          <w:szCs w:val="24"/>
          <w:lang w:val="el-GR" w:eastAsia="el-GR"/>
        </w:rPr>
        <w:t xml:space="preserve"> </w:t>
      </w:r>
      <w:r w:rsidR="00832B94">
        <w:rPr>
          <w:rFonts w:eastAsia="Times New Roman" w:cstheme="minorHAnsi"/>
          <w:sz w:val="24"/>
          <w:szCs w:val="24"/>
          <w:lang w:val="el-GR" w:eastAsia="el-GR"/>
        </w:rPr>
        <w:t xml:space="preserve">χρονιά, </w:t>
      </w:r>
      <w:r w:rsidR="00BF55F0" w:rsidRPr="00076894">
        <w:rPr>
          <w:rFonts w:eastAsia="Times New Roman" w:cstheme="minorHAnsi"/>
          <w:sz w:val="24"/>
          <w:szCs w:val="24"/>
          <w:lang w:val="el-GR" w:eastAsia="el-GR"/>
        </w:rPr>
        <w:t>σε σκηνοθεσία της Κωνσταντίνα</w:t>
      </w:r>
      <w:r w:rsidR="00F87582" w:rsidRPr="00076894">
        <w:rPr>
          <w:rFonts w:eastAsia="Times New Roman" w:cstheme="minorHAnsi"/>
          <w:sz w:val="24"/>
          <w:szCs w:val="24"/>
          <w:lang w:val="el-GR" w:eastAsia="el-GR"/>
        </w:rPr>
        <w:t>ς</w:t>
      </w:r>
      <w:r w:rsidR="00BF55F0" w:rsidRPr="00076894">
        <w:rPr>
          <w:rFonts w:eastAsia="Times New Roman" w:cstheme="minorHAnsi"/>
          <w:sz w:val="24"/>
          <w:szCs w:val="24"/>
          <w:lang w:val="el-GR" w:eastAsia="el-GR"/>
        </w:rPr>
        <w:t xml:space="preserve"> Νικολαΐδη</w:t>
      </w:r>
      <w:r w:rsidRPr="00076894">
        <w:rPr>
          <w:rFonts w:eastAsia="Times New Roman" w:cstheme="minorHAnsi"/>
          <w:sz w:val="24"/>
          <w:szCs w:val="24"/>
          <w:lang w:val="el-GR" w:eastAsia="el-GR"/>
        </w:rPr>
        <w:t xml:space="preserve"> και με </w:t>
      </w:r>
      <w:r w:rsidR="00F87582" w:rsidRPr="00076894">
        <w:rPr>
          <w:rFonts w:eastAsia="Times New Roman" w:cstheme="minorHAnsi"/>
          <w:sz w:val="24"/>
          <w:szCs w:val="24"/>
          <w:lang w:val="el-GR" w:eastAsia="el-GR"/>
        </w:rPr>
        <w:t xml:space="preserve"> τον Γεράσιμο Σκιαδαρέση </w:t>
      </w:r>
      <w:r w:rsidR="00BF55F0" w:rsidRPr="00076894">
        <w:rPr>
          <w:rFonts w:eastAsia="Times New Roman" w:cstheme="minorHAnsi"/>
          <w:sz w:val="24"/>
          <w:szCs w:val="24"/>
          <w:lang w:val="el-GR" w:eastAsia="el-GR"/>
        </w:rPr>
        <w:t xml:space="preserve"> </w:t>
      </w:r>
      <w:r w:rsidR="00F87582" w:rsidRPr="00076894">
        <w:rPr>
          <w:rFonts w:eastAsia="Times New Roman" w:cstheme="minorHAnsi"/>
          <w:sz w:val="24"/>
          <w:szCs w:val="24"/>
          <w:lang w:val="el-GR" w:eastAsia="el-GR"/>
        </w:rPr>
        <w:t>στον ρόλο του υπουργού</w:t>
      </w:r>
      <w:r w:rsidR="00937789" w:rsidRPr="00076894">
        <w:rPr>
          <w:rFonts w:eastAsia="Times New Roman" w:cstheme="minorHAnsi"/>
          <w:sz w:val="24"/>
          <w:szCs w:val="24"/>
          <w:lang w:val="el-GR" w:eastAsia="el-GR"/>
        </w:rPr>
        <w:t>.</w:t>
      </w:r>
    </w:p>
    <w:p w14:paraId="7105FAAE" w14:textId="77777777" w:rsidR="00937789" w:rsidRPr="00076894" w:rsidRDefault="00937789" w:rsidP="00AD2B37">
      <w:pPr>
        <w:spacing w:after="0" w:line="240" w:lineRule="auto"/>
        <w:jc w:val="both"/>
        <w:rPr>
          <w:rFonts w:eastAsia="Times New Roman" w:cstheme="minorHAnsi"/>
          <w:sz w:val="24"/>
          <w:szCs w:val="24"/>
          <w:lang w:val="el-GR" w:eastAsia="el-GR"/>
        </w:rPr>
      </w:pPr>
    </w:p>
    <w:p w14:paraId="2FEA2BE2" w14:textId="75CCED2C" w:rsidR="00937789" w:rsidRPr="00076894" w:rsidRDefault="00937789" w:rsidP="00AD2B37">
      <w:pPr>
        <w:spacing w:after="120" w:line="240" w:lineRule="auto"/>
        <w:jc w:val="both"/>
        <w:rPr>
          <w:rFonts w:eastAsia="Times New Roman" w:cstheme="minorHAnsi"/>
          <w:b/>
          <w:bCs/>
          <w:i/>
          <w:iCs/>
          <w:sz w:val="24"/>
          <w:szCs w:val="24"/>
          <w:lang w:val="el-GR" w:eastAsia="el-GR"/>
        </w:rPr>
      </w:pPr>
      <w:r w:rsidRPr="00076894">
        <w:rPr>
          <w:rFonts w:eastAsia="Times New Roman" w:cstheme="minorHAnsi"/>
          <w:b/>
          <w:bCs/>
          <w:i/>
          <w:iCs/>
          <w:sz w:val="24"/>
          <w:szCs w:val="24"/>
          <w:lang w:val="el-GR" w:eastAsia="el-GR"/>
        </w:rPr>
        <w:t>Το έργο</w:t>
      </w:r>
    </w:p>
    <w:p w14:paraId="3CEE695A" w14:textId="1E36125A" w:rsidR="00937789" w:rsidRPr="00076894" w:rsidRDefault="00937789" w:rsidP="00AD2B37">
      <w:pPr>
        <w:spacing w:after="0" w:line="240" w:lineRule="auto"/>
        <w:jc w:val="both"/>
        <w:rPr>
          <w:rFonts w:eastAsia="Times New Roman" w:cstheme="minorHAnsi"/>
          <w:sz w:val="24"/>
          <w:szCs w:val="24"/>
          <w:lang w:val="el-GR" w:eastAsia="el-GR"/>
        </w:rPr>
      </w:pPr>
      <w:r w:rsidRPr="00076894">
        <w:rPr>
          <w:rFonts w:eastAsia="Times New Roman" w:cstheme="minorHAnsi"/>
          <w:sz w:val="24"/>
          <w:szCs w:val="24"/>
          <w:lang w:val="el-GR" w:eastAsia="el-GR"/>
        </w:rPr>
        <w:t>Ένας βουλευτής, που έχει διατελέσει για χρόνια και υπουργός ελληνικών κυβερνήσεων, αποφασίζει να παραιτηθεί από το αξίωμά του και να εγκαταλείψει μια για πάντα την πολιτική ζωή της χώρας. Έτσι, ετοιμάζεται να εκφωνήσει τον τελευταίο του λόγο στη Βουλή τη νύχτα της ψήφου εμπιστοσύνης προς την κυβέρνηση. Έναν λόγο, που όμοιός του δεν έχει διαβαστεί ποτέ στην αίθουσα του κοινοβουλίου. Αφού έχει αναλογιστεί τις πράξεις και κυρίως τις παραλείψεις του σε οικογενειακό και επαγγελματικό επίπεδο, εξομολογείται και παράλληλα απολογείται ενώπιον ενός λαού που τον πίστεψε, με την ελπίδα ότι –έστω και την τελευταία στιγμή– θα προλάβει να γίνει σύμμαχος της αλήθειας και υποστηρικτής μιας μεγάλης συγγνώμης</w:t>
      </w:r>
      <w:r w:rsidR="00D83A4A" w:rsidRPr="00076894">
        <w:rPr>
          <w:rFonts w:eastAsia="Times New Roman" w:cstheme="minorHAnsi"/>
          <w:sz w:val="24"/>
          <w:szCs w:val="24"/>
          <w:lang w:val="el-GR" w:eastAsia="el-GR"/>
        </w:rPr>
        <w:t>,</w:t>
      </w:r>
      <w:r w:rsidRPr="00076894">
        <w:rPr>
          <w:rFonts w:eastAsia="Times New Roman" w:cstheme="minorHAnsi"/>
          <w:sz w:val="24"/>
          <w:szCs w:val="24"/>
          <w:lang w:val="el-GR" w:eastAsia="el-GR"/>
        </w:rPr>
        <w:t xml:space="preserve"> που έπρεπε να έχει ειπωθεί καιρό πριν.</w:t>
      </w:r>
    </w:p>
    <w:p w14:paraId="504F8BED" w14:textId="77777777" w:rsidR="00937789" w:rsidRPr="00076894" w:rsidRDefault="00937789" w:rsidP="00937789">
      <w:pPr>
        <w:shd w:val="clear" w:color="auto" w:fill="FEFEFE"/>
        <w:spacing w:after="0" w:line="240" w:lineRule="auto"/>
        <w:jc w:val="both"/>
        <w:rPr>
          <w:rFonts w:eastAsia="Times New Roman" w:cstheme="minorHAnsi"/>
          <w:sz w:val="24"/>
          <w:szCs w:val="24"/>
          <w:lang w:val="el-GR" w:eastAsia="el-GR"/>
        </w:rPr>
      </w:pPr>
    </w:p>
    <w:p w14:paraId="6C0F1B4B" w14:textId="77777777" w:rsidR="00AD2B37" w:rsidRPr="00076894" w:rsidRDefault="00AD2B37" w:rsidP="00937789">
      <w:pPr>
        <w:shd w:val="clear" w:color="auto" w:fill="FEFEFE"/>
        <w:spacing w:after="0" w:line="240" w:lineRule="auto"/>
        <w:jc w:val="both"/>
        <w:rPr>
          <w:rFonts w:eastAsia="Times New Roman" w:cstheme="minorHAnsi"/>
          <w:sz w:val="24"/>
          <w:szCs w:val="24"/>
          <w:lang w:val="el-GR" w:eastAsia="el-GR"/>
        </w:rPr>
      </w:pPr>
    </w:p>
    <w:p w14:paraId="2E5B39D2" w14:textId="7893AE36" w:rsidR="00AD2B37" w:rsidRPr="00076894" w:rsidRDefault="00D83A4A" w:rsidP="00AD2B37">
      <w:pPr>
        <w:shd w:val="clear" w:color="auto" w:fill="FEFEFE"/>
        <w:spacing w:after="0" w:line="240" w:lineRule="auto"/>
        <w:jc w:val="center"/>
        <w:rPr>
          <w:rFonts w:eastAsia="Times New Roman" w:cstheme="minorHAnsi"/>
          <w:i/>
          <w:iCs/>
          <w:sz w:val="24"/>
          <w:szCs w:val="24"/>
          <w:lang w:val="el-GR" w:eastAsia="el-GR"/>
        </w:rPr>
      </w:pPr>
      <w:r w:rsidRPr="00076894">
        <w:rPr>
          <w:rFonts w:eastAsia="Times New Roman" w:cstheme="minorHAnsi"/>
          <w:i/>
          <w:iCs/>
          <w:sz w:val="24"/>
          <w:szCs w:val="24"/>
          <w:lang w:val="el-GR" w:eastAsia="el-GR"/>
        </w:rPr>
        <w:t>«</w:t>
      </w:r>
      <w:r w:rsidR="00AD2B37" w:rsidRPr="00076894">
        <w:rPr>
          <w:rFonts w:eastAsia="Times New Roman" w:cstheme="minorHAnsi"/>
          <w:i/>
          <w:iCs/>
          <w:sz w:val="24"/>
          <w:szCs w:val="24"/>
          <w:lang w:val="el-GR" w:eastAsia="el-GR"/>
        </w:rPr>
        <w:t>Το πρόβλημα ξεκινά από την στιγμή που η αξία του κοστουμιού ξεπερνά την αξία του ανθρώπου που το φορά</w:t>
      </w:r>
      <w:r w:rsidR="00782BDA" w:rsidRPr="00076894">
        <w:rPr>
          <w:rFonts w:eastAsia="Times New Roman" w:cstheme="minorHAnsi"/>
          <w:i/>
          <w:iCs/>
          <w:sz w:val="24"/>
          <w:szCs w:val="24"/>
          <w:lang w:val="el-GR" w:eastAsia="el-GR"/>
        </w:rPr>
        <w:t>.</w:t>
      </w:r>
      <w:r w:rsidRPr="00076894">
        <w:rPr>
          <w:rFonts w:eastAsia="Times New Roman" w:cstheme="minorHAnsi"/>
          <w:i/>
          <w:iCs/>
          <w:sz w:val="24"/>
          <w:szCs w:val="24"/>
          <w:lang w:val="el-GR" w:eastAsia="el-GR"/>
        </w:rPr>
        <w:t>»</w:t>
      </w:r>
    </w:p>
    <w:p w14:paraId="1ED841F8" w14:textId="77777777" w:rsidR="00180A40" w:rsidRDefault="00180A40" w:rsidP="00975EC6">
      <w:pPr>
        <w:shd w:val="clear" w:color="auto" w:fill="FEFEFE"/>
        <w:spacing w:after="120" w:line="240" w:lineRule="auto"/>
        <w:rPr>
          <w:rFonts w:eastAsia="Times New Roman" w:cstheme="minorHAnsi"/>
          <w:b/>
          <w:i/>
          <w:iCs/>
          <w:sz w:val="24"/>
          <w:szCs w:val="24"/>
          <w:lang w:val="el-GR" w:eastAsia="el-GR"/>
        </w:rPr>
      </w:pPr>
    </w:p>
    <w:p w14:paraId="2E78BBF0" w14:textId="216445D8" w:rsidR="00937789" w:rsidRPr="00076894" w:rsidRDefault="00937789" w:rsidP="00975EC6">
      <w:pPr>
        <w:shd w:val="clear" w:color="auto" w:fill="FEFEFE"/>
        <w:spacing w:after="120" w:line="240" w:lineRule="auto"/>
        <w:rPr>
          <w:rFonts w:eastAsia="Times New Roman" w:cstheme="minorHAnsi"/>
          <w:b/>
          <w:i/>
          <w:iCs/>
          <w:sz w:val="24"/>
          <w:szCs w:val="24"/>
          <w:lang w:val="el-GR" w:eastAsia="el-GR"/>
        </w:rPr>
      </w:pPr>
      <w:r w:rsidRPr="00076894">
        <w:rPr>
          <w:rFonts w:eastAsia="Times New Roman" w:cstheme="minorHAnsi"/>
          <w:b/>
          <w:i/>
          <w:iCs/>
          <w:sz w:val="24"/>
          <w:szCs w:val="24"/>
          <w:lang w:val="el-GR" w:eastAsia="el-GR"/>
        </w:rPr>
        <w:t>Σημείωμα σκηνοθέτριας</w:t>
      </w:r>
    </w:p>
    <w:p w14:paraId="3BD1F3F4" w14:textId="4089AC82" w:rsidR="00937789" w:rsidRPr="00076894" w:rsidRDefault="00937789" w:rsidP="00937789">
      <w:pPr>
        <w:shd w:val="clear" w:color="auto" w:fill="FEFEFE"/>
        <w:spacing w:after="150" w:line="240" w:lineRule="auto"/>
        <w:jc w:val="both"/>
        <w:rPr>
          <w:rFonts w:eastAsia="Times New Roman" w:cstheme="minorHAnsi"/>
          <w:b/>
          <w:sz w:val="24"/>
          <w:szCs w:val="24"/>
          <w:lang w:val="el-GR" w:eastAsia="el-GR"/>
        </w:rPr>
      </w:pPr>
      <w:r w:rsidRPr="00076894">
        <w:rPr>
          <w:rFonts w:cstheme="minorHAnsi"/>
          <w:sz w:val="24"/>
          <w:szCs w:val="24"/>
          <w:lang w:val="el-GR"/>
        </w:rPr>
        <w:t>Όλα ξεκίνησαν</w:t>
      </w:r>
      <w:r w:rsidR="00FC77D8" w:rsidRPr="00076894">
        <w:rPr>
          <w:rFonts w:cstheme="minorHAnsi"/>
          <w:sz w:val="24"/>
          <w:szCs w:val="24"/>
          <w:lang w:val="el-GR"/>
        </w:rPr>
        <w:t>,</w:t>
      </w:r>
      <w:r w:rsidRPr="00076894">
        <w:rPr>
          <w:rFonts w:cstheme="minorHAnsi"/>
          <w:sz w:val="24"/>
          <w:szCs w:val="24"/>
          <w:lang w:val="el-GR"/>
        </w:rPr>
        <w:t xml:space="preserve"> όταν έτυχε να διαβάσω ένα απόσπασμα του έργου στο ίντερνετ το 2015. Ενθουσιάστηκα! Ένας πολιτικός με κρίση συνείδησης; Ένας πολιτικός που θυσιάζει το χρήμα και την εξουσία στο βωμό της αλήθειας; Ένας πολιτικός που ξεπερνά τους φόβους και τον εγωισμό του και ζητά ταπεινά συ</w:t>
      </w:r>
      <w:r w:rsidR="00FC77D8" w:rsidRPr="00076894">
        <w:rPr>
          <w:rFonts w:cstheme="minorHAnsi"/>
          <w:sz w:val="24"/>
          <w:szCs w:val="24"/>
          <w:lang w:val="el-GR"/>
        </w:rPr>
        <w:t>γ</w:t>
      </w:r>
      <w:r w:rsidRPr="00076894">
        <w:rPr>
          <w:rFonts w:cstheme="minorHAnsi"/>
          <w:sz w:val="24"/>
          <w:szCs w:val="24"/>
          <w:lang w:val="el-GR"/>
        </w:rPr>
        <w:t xml:space="preserve">γνώμη από τον λαό που εξαπάτησε, αλλά και από τον ίδιο του τον εαυτό που αλλοτρίωσε; Δεν είχα διαβάσει απλώς ένα πολιτικό κείμενο. Οι προεκτάσεις του δεν ήταν μόνο έντονα κοινωνικές, αλλά και βαθιά </w:t>
      </w:r>
      <w:r w:rsidRPr="00076894">
        <w:rPr>
          <w:rFonts w:cstheme="minorHAnsi"/>
          <w:sz w:val="24"/>
          <w:szCs w:val="24"/>
          <w:lang w:val="el-GR"/>
        </w:rPr>
        <w:lastRenderedPageBreak/>
        <w:t>προσωπικές, γιατί όπως έχει πει και ο Ισοκράτης «Το ήθος όλης της πολιτείας είναι το ίδιο με αυτών που την κυβερνούν.»</w:t>
      </w:r>
    </w:p>
    <w:p w14:paraId="2B589EA6" w14:textId="694633BF" w:rsidR="00DB19A1" w:rsidRPr="00076894" w:rsidRDefault="00DB19A1" w:rsidP="00DB19A1">
      <w:pPr>
        <w:shd w:val="clear" w:color="auto" w:fill="FEFEFE"/>
        <w:spacing w:after="150" w:line="240" w:lineRule="auto"/>
        <w:jc w:val="both"/>
        <w:rPr>
          <w:rFonts w:cstheme="minorHAnsi"/>
          <w:sz w:val="24"/>
          <w:szCs w:val="24"/>
          <w:lang w:val="el-GR"/>
        </w:rPr>
      </w:pPr>
      <w:r w:rsidRPr="00076894">
        <w:rPr>
          <w:rFonts w:cstheme="minorHAnsi"/>
          <w:sz w:val="24"/>
          <w:szCs w:val="24"/>
          <w:lang w:val="el-GR"/>
        </w:rPr>
        <w:t xml:space="preserve">Όσο θα βλέπουμε δίπλα μας ανθρώπους να σφαδάζουν κι εμείς, αντί να βοηθήσουμε, τους βγάζουμε φωτογραφία, όσο θα επιβραβεύεται στα </w:t>
      </w:r>
      <w:proofErr w:type="spellStart"/>
      <w:r w:rsidRPr="00076894">
        <w:rPr>
          <w:rFonts w:cstheme="minorHAnsi"/>
          <w:sz w:val="24"/>
          <w:szCs w:val="24"/>
          <w:lang w:val="el-GR"/>
        </w:rPr>
        <w:t>ριάλιτι</w:t>
      </w:r>
      <w:proofErr w:type="spellEnd"/>
      <w:r w:rsidRPr="00076894">
        <w:rPr>
          <w:rFonts w:cstheme="minorHAnsi"/>
          <w:sz w:val="24"/>
          <w:szCs w:val="24"/>
          <w:lang w:val="el-GR"/>
        </w:rPr>
        <w:t xml:space="preserve"> η αδιακρισία της κλειδαρότρυπας, όσο οι φυλές θα αποτελούν λόγο να χωρίζονται οι λαοί, κανείς μας δεν θα μπορεί να λέγεται άνθρωπος. Θα υπογράφει πλέον επίσημα την αποποίηση των ευθυνών του σε αυτή τη γη. Όποιο κύκλωμα μάς θέλει με χαμηλά το κεφάλι, τόσο πιο ψηλά πρέπει να το ορθώνουμε. Κάθε κύκλωμα, εξάλλου, έχει την αντίστασή του.</w:t>
      </w:r>
    </w:p>
    <w:p w14:paraId="0088B0CF" w14:textId="639B65DD" w:rsidR="00937789" w:rsidRPr="00076894" w:rsidRDefault="00937789" w:rsidP="00937789">
      <w:pPr>
        <w:shd w:val="clear" w:color="auto" w:fill="FEFEFE"/>
        <w:spacing w:after="150" w:line="240" w:lineRule="auto"/>
        <w:jc w:val="both"/>
        <w:rPr>
          <w:rFonts w:cstheme="minorHAnsi"/>
          <w:sz w:val="24"/>
          <w:szCs w:val="24"/>
          <w:lang w:val="el-GR"/>
        </w:rPr>
      </w:pPr>
      <w:r w:rsidRPr="00076894">
        <w:rPr>
          <w:rFonts w:cstheme="minorHAnsi"/>
          <w:sz w:val="24"/>
          <w:szCs w:val="24"/>
          <w:lang w:val="el-GR"/>
        </w:rPr>
        <w:t>Έτσι, ένιωσα τότε ότι ένας τέτοιος λόγος οφείλει να ακουστεί. Κι επειδή το να ακουστεί από κάποιον πολιτικό ανήκει στη σφαίρα της επιστημονικής φαντασίας, αποφασίσαμε με τον Κώστα και τον Γεράσιμο να «έρθει το βουνό στον Μωάμεθ». Έτσι κι έγινε και το βραβευμένο έργο πρωτοείδε το φως θεατρικής σκηνής το 2016 στο θέατρο Αλκμήνη.</w:t>
      </w:r>
    </w:p>
    <w:p w14:paraId="1D7AFC70" w14:textId="58C831C7" w:rsidR="00937789" w:rsidRPr="00076894" w:rsidRDefault="00937789" w:rsidP="00937789">
      <w:pPr>
        <w:shd w:val="clear" w:color="auto" w:fill="FEFEFE"/>
        <w:spacing w:after="150" w:line="240" w:lineRule="auto"/>
        <w:jc w:val="both"/>
        <w:rPr>
          <w:rFonts w:cstheme="minorHAnsi"/>
          <w:sz w:val="24"/>
          <w:szCs w:val="24"/>
          <w:lang w:val="el-GR"/>
        </w:rPr>
      </w:pPr>
      <w:r w:rsidRPr="00076894">
        <w:rPr>
          <w:rFonts w:cstheme="minorHAnsi"/>
          <w:sz w:val="24"/>
          <w:szCs w:val="24"/>
          <w:lang w:val="el-GR"/>
        </w:rPr>
        <w:t xml:space="preserve">Σήμερα, οκτώ χρόνια μετά από την πρώτη παρουσίασή του, επανερχόμαστε ακόμα πιο δυναμικά με το </w:t>
      </w:r>
      <w:r w:rsidR="0027106E" w:rsidRPr="00076894">
        <w:rPr>
          <w:rFonts w:cstheme="minorHAnsi"/>
          <w:sz w:val="24"/>
          <w:szCs w:val="24"/>
          <w:lang w:val="el-GR"/>
        </w:rPr>
        <w:t>«</w:t>
      </w:r>
      <w:r w:rsidRPr="00076894">
        <w:rPr>
          <w:rFonts w:cstheme="minorHAnsi"/>
          <w:b/>
          <w:bCs/>
          <w:i/>
          <w:iCs/>
          <w:sz w:val="24"/>
          <w:szCs w:val="24"/>
          <w:lang w:val="el-GR"/>
        </w:rPr>
        <w:t xml:space="preserve">Εκτός Ύλης </w:t>
      </w:r>
      <w:r w:rsidR="0027106E" w:rsidRPr="00076894">
        <w:rPr>
          <w:rFonts w:cstheme="minorHAnsi"/>
          <w:b/>
          <w:bCs/>
          <w:i/>
          <w:iCs/>
          <w:sz w:val="24"/>
          <w:szCs w:val="24"/>
        </w:rPr>
        <w:t>reloaded</w:t>
      </w:r>
      <w:r w:rsidR="0027106E" w:rsidRPr="00076894">
        <w:rPr>
          <w:rFonts w:cstheme="minorHAnsi"/>
          <w:b/>
          <w:bCs/>
          <w:i/>
          <w:iCs/>
          <w:sz w:val="24"/>
          <w:szCs w:val="24"/>
          <w:lang w:val="el-GR"/>
        </w:rPr>
        <w:t>»</w:t>
      </w:r>
      <w:r w:rsidRPr="00076894">
        <w:rPr>
          <w:rFonts w:cstheme="minorHAnsi"/>
          <w:b/>
          <w:bCs/>
          <w:sz w:val="24"/>
          <w:szCs w:val="24"/>
          <w:lang w:val="el-GR"/>
        </w:rPr>
        <w:t xml:space="preserve"> </w:t>
      </w:r>
      <w:r w:rsidRPr="00076894">
        <w:rPr>
          <w:rFonts w:cstheme="minorHAnsi"/>
          <w:sz w:val="24"/>
          <w:szCs w:val="24"/>
          <w:lang w:val="el-GR"/>
        </w:rPr>
        <w:t>γιατί -δυστυχώς- ακόμα μας χρειάζεται απ’ ότι φαίνεται αυτός ο λόγος και η ανάγκη για αναμόρφωση, αρχικά ατομική κι έπειτα συλλογική, είναι επιτακτική.</w:t>
      </w:r>
    </w:p>
    <w:p w14:paraId="69CEB965" w14:textId="77777777" w:rsidR="00DB19A1" w:rsidRPr="00076894" w:rsidRDefault="00DB19A1" w:rsidP="00937789">
      <w:pPr>
        <w:shd w:val="clear" w:color="auto" w:fill="FEFEFE"/>
        <w:spacing w:after="150" w:line="240" w:lineRule="auto"/>
        <w:jc w:val="both"/>
        <w:rPr>
          <w:rFonts w:cstheme="minorHAnsi"/>
          <w:sz w:val="24"/>
          <w:szCs w:val="24"/>
          <w:lang w:val="el-GR"/>
        </w:rPr>
      </w:pPr>
    </w:p>
    <w:p w14:paraId="55D151FB" w14:textId="23065E81" w:rsidR="00DB19A1" w:rsidRPr="00076894" w:rsidRDefault="00DB19A1" w:rsidP="00937789">
      <w:pPr>
        <w:shd w:val="clear" w:color="auto" w:fill="FEFEFE"/>
        <w:spacing w:after="150" w:line="240" w:lineRule="auto"/>
        <w:jc w:val="both"/>
        <w:rPr>
          <w:rFonts w:cstheme="minorHAnsi"/>
          <w:b/>
          <w:bCs/>
          <w:i/>
          <w:iCs/>
          <w:sz w:val="24"/>
          <w:szCs w:val="24"/>
          <w:lang w:val="el-GR"/>
        </w:rPr>
      </w:pPr>
      <w:r w:rsidRPr="00076894">
        <w:rPr>
          <w:rFonts w:cstheme="minorHAnsi"/>
          <w:b/>
          <w:bCs/>
          <w:i/>
          <w:iCs/>
          <w:sz w:val="24"/>
          <w:szCs w:val="24"/>
          <w:lang w:val="el-GR"/>
        </w:rPr>
        <w:t>Συγγραφικό σημείωμα</w:t>
      </w:r>
    </w:p>
    <w:p w14:paraId="72A745EC" w14:textId="53DC6974" w:rsidR="00DB19A1" w:rsidRPr="00076894" w:rsidRDefault="00DB19A1" w:rsidP="00DB19A1">
      <w:pPr>
        <w:shd w:val="clear" w:color="auto" w:fill="FEFEFE"/>
        <w:spacing w:after="150" w:line="240" w:lineRule="auto"/>
        <w:jc w:val="both"/>
        <w:rPr>
          <w:rFonts w:cstheme="minorHAnsi"/>
          <w:sz w:val="24"/>
          <w:szCs w:val="24"/>
          <w:lang w:val="el-GR"/>
        </w:rPr>
      </w:pPr>
      <w:r w:rsidRPr="00076894">
        <w:rPr>
          <w:rFonts w:cstheme="minorHAnsi"/>
          <w:sz w:val="24"/>
          <w:szCs w:val="24"/>
          <w:lang w:val="el-GR"/>
        </w:rPr>
        <w:t xml:space="preserve">Το </w:t>
      </w:r>
      <w:r w:rsidRPr="00076894">
        <w:rPr>
          <w:rFonts w:cstheme="minorHAnsi"/>
          <w:i/>
          <w:iCs/>
          <w:sz w:val="24"/>
          <w:szCs w:val="24"/>
          <w:lang w:val="el-GR"/>
        </w:rPr>
        <w:t>Εκτός ύλης</w:t>
      </w:r>
      <w:r w:rsidRPr="00076894">
        <w:rPr>
          <w:rFonts w:cstheme="minorHAnsi"/>
          <w:sz w:val="24"/>
          <w:szCs w:val="24"/>
          <w:lang w:val="el-GR"/>
        </w:rPr>
        <w:t xml:space="preserve"> αποτελεί προϊόν ενός πνιγμού, μιας ανάγκης για την αλήθεια, δεν έχει σχεδόν καμία επαφή με τον ρεαλισμό, διότι μιλά για αυτή</w:t>
      </w:r>
      <w:r w:rsidR="00131558" w:rsidRPr="00076894">
        <w:rPr>
          <w:rFonts w:cstheme="minorHAnsi"/>
          <w:sz w:val="24"/>
          <w:szCs w:val="24"/>
          <w:lang w:val="el-GR"/>
        </w:rPr>
        <w:t xml:space="preserve">ν ακριβώς </w:t>
      </w:r>
      <w:r w:rsidRPr="00076894">
        <w:rPr>
          <w:rFonts w:cstheme="minorHAnsi"/>
          <w:sz w:val="24"/>
          <w:szCs w:val="24"/>
          <w:lang w:val="el-GR"/>
        </w:rPr>
        <w:t xml:space="preserve">την αλήθεια όσο οξύμωρο κι αν αυτό ακούγεται. Έναυσμα της συγγραφής η αγανάκτηση και η αδήριτη ανάγκη να βρεθεί ένας ή μία πολιτικός επιτέλους, οι οποίοι κάποια στιγμή θα ξεχάσουν τα κομψά ρούχα που τους «τυλίγουν» και θα θυμηθούν τον άνθρωπο που κρύβεται μέσα σε αυτά. Μιλάμε καθημερινά για ανθρώπους και έχουμε ξεχάσει την ανθρωπιά στη γωνία. </w:t>
      </w:r>
    </w:p>
    <w:p w14:paraId="163257C9" w14:textId="203F447C" w:rsidR="00DB19A1" w:rsidRPr="00076894" w:rsidRDefault="00DB19A1" w:rsidP="00DB19A1">
      <w:pPr>
        <w:shd w:val="clear" w:color="auto" w:fill="FEFEFE"/>
        <w:spacing w:after="150" w:line="240" w:lineRule="auto"/>
        <w:jc w:val="both"/>
        <w:rPr>
          <w:rFonts w:cstheme="minorHAnsi"/>
          <w:sz w:val="24"/>
          <w:szCs w:val="24"/>
          <w:lang w:val="el-GR"/>
        </w:rPr>
      </w:pPr>
      <w:r w:rsidRPr="00076894">
        <w:rPr>
          <w:rFonts w:cstheme="minorHAnsi"/>
          <w:sz w:val="24"/>
          <w:szCs w:val="24"/>
          <w:lang w:val="el-GR"/>
        </w:rPr>
        <w:t xml:space="preserve">Οι γενιές του ’80 και του ’90 έχουν υποθηκευτεί. Όμως μια υποθήκη δεν συνεπάγεται απαραιτήτως και ξεπούλημα, όσο υπάρχουν ακόμη φωνές, όσο υπάρχουν λόγοι που κρατούν την αισιόδοξη φλόγα του </w:t>
      </w:r>
      <w:r w:rsidRPr="00076894">
        <w:rPr>
          <w:rFonts w:cstheme="minorHAnsi"/>
          <w:i/>
          <w:sz w:val="24"/>
          <w:szCs w:val="24"/>
          <w:lang w:val="el-GR"/>
        </w:rPr>
        <w:t>«μήπως και...»</w:t>
      </w:r>
      <w:r w:rsidRPr="00076894">
        <w:rPr>
          <w:rFonts w:cstheme="minorHAnsi"/>
          <w:sz w:val="24"/>
          <w:szCs w:val="24"/>
          <w:lang w:val="el-GR"/>
        </w:rPr>
        <w:t xml:space="preserve"> αναμμένη κι αυτές οι φωνές μπορούν να βρουν τον εκφραστή τους μέσα από τα παιδιά. Τα παιδιά της Ελλάδας, τα οποία αυτή τη στιγμή βλέπουν τη χώρα σαν καιόμενο φοίνικα, που περιμένει με ανεξάντλητη καρτερία κάποια στιγμή να αναγεννηθεί. </w:t>
      </w:r>
      <w:r w:rsidRPr="00076894">
        <w:rPr>
          <w:rFonts w:cstheme="minorHAnsi"/>
          <w:i/>
          <w:sz w:val="24"/>
          <w:szCs w:val="24"/>
          <w:lang w:val="el-GR"/>
        </w:rPr>
        <w:t>Μόνο αν γλιτώσει το παιδί, υπάρχει ελπίδα</w:t>
      </w:r>
      <w:r w:rsidRPr="00076894">
        <w:rPr>
          <w:rFonts w:cstheme="minorHAnsi"/>
          <w:sz w:val="24"/>
          <w:szCs w:val="24"/>
          <w:lang w:val="el-GR"/>
        </w:rPr>
        <w:t>...</w:t>
      </w:r>
    </w:p>
    <w:p w14:paraId="245E86F9" w14:textId="7C3BED77" w:rsidR="00DB19A1" w:rsidRPr="00076894" w:rsidRDefault="00DB19A1" w:rsidP="00DB19A1">
      <w:pPr>
        <w:shd w:val="clear" w:color="auto" w:fill="FEFEFE"/>
        <w:spacing w:after="150" w:line="240" w:lineRule="auto"/>
        <w:jc w:val="both"/>
        <w:rPr>
          <w:rFonts w:cstheme="minorHAnsi"/>
          <w:sz w:val="24"/>
          <w:szCs w:val="24"/>
          <w:lang w:val="el-GR"/>
        </w:rPr>
      </w:pPr>
      <w:r w:rsidRPr="00076894">
        <w:rPr>
          <w:rFonts w:cstheme="minorHAnsi"/>
          <w:sz w:val="24"/>
          <w:szCs w:val="24"/>
          <w:lang w:val="el-GR"/>
        </w:rPr>
        <w:t xml:space="preserve">Χαίρομαι πολύ που θα δοθεί στο θεατρικό κοινό η ευκαιρία να δει τους κυβερνώντες, όπως θα έπρεπε να είναι. Οφείλεται μία «συγγνώμη» εδώ και χρόνια σε έναν λαό που δοκιμάζεται. Μέσα από </w:t>
      </w:r>
      <w:r w:rsidR="00D83A4A" w:rsidRPr="00076894">
        <w:rPr>
          <w:rFonts w:cstheme="minorHAnsi"/>
          <w:sz w:val="24"/>
          <w:szCs w:val="24"/>
          <w:lang w:val="el-GR"/>
        </w:rPr>
        <w:t>αλλεπάλληλες</w:t>
      </w:r>
      <w:r w:rsidRPr="00076894">
        <w:rPr>
          <w:rFonts w:cstheme="minorHAnsi"/>
          <w:sz w:val="24"/>
          <w:szCs w:val="24"/>
          <w:lang w:val="el-GR"/>
        </w:rPr>
        <w:t xml:space="preserve"> διαπιστώσεις, βρίσκουμε και τις απαντήσεις για το τι θα πρέπει να κάνουμε ή να μην </w:t>
      </w:r>
      <w:r w:rsidR="00D83A4A" w:rsidRPr="00076894">
        <w:rPr>
          <w:rFonts w:cstheme="minorHAnsi"/>
          <w:sz w:val="24"/>
          <w:szCs w:val="24"/>
          <w:lang w:val="el-GR"/>
        </w:rPr>
        <w:t>ξανα</w:t>
      </w:r>
      <w:r w:rsidRPr="00076894">
        <w:rPr>
          <w:rFonts w:cstheme="minorHAnsi"/>
          <w:sz w:val="24"/>
          <w:szCs w:val="24"/>
          <w:lang w:val="el-GR"/>
        </w:rPr>
        <w:t>κάνουμε, για να δούμε αυτόν τον τόπο, που ονομάζουμε πατρίδα, να ανθί</w:t>
      </w:r>
      <w:r w:rsidR="00D83A4A" w:rsidRPr="00076894">
        <w:rPr>
          <w:rFonts w:cstheme="minorHAnsi"/>
          <w:sz w:val="24"/>
          <w:szCs w:val="24"/>
          <w:lang w:val="el-GR"/>
        </w:rPr>
        <w:t>ζ</w:t>
      </w:r>
      <w:r w:rsidRPr="00076894">
        <w:rPr>
          <w:rFonts w:cstheme="minorHAnsi"/>
          <w:sz w:val="24"/>
          <w:szCs w:val="24"/>
          <w:lang w:val="el-GR"/>
        </w:rPr>
        <w:t>ει.</w:t>
      </w:r>
    </w:p>
    <w:p w14:paraId="596CC6D6" w14:textId="2211DA0E" w:rsidR="00DB19A1" w:rsidRPr="00076894" w:rsidRDefault="00DB19A1" w:rsidP="00DB19A1">
      <w:pPr>
        <w:shd w:val="clear" w:color="auto" w:fill="FEFEFE"/>
        <w:spacing w:after="150" w:line="240" w:lineRule="auto"/>
        <w:jc w:val="both"/>
        <w:rPr>
          <w:rFonts w:cstheme="minorHAnsi"/>
          <w:sz w:val="24"/>
          <w:szCs w:val="24"/>
          <w:lang w:val="el-GR"/>
        </w:rPr>
      </w:pPr>
      <w:r w:rsidRPr="00076894">
        <w:rPr>
          <w:rFonts w:cstheme="minorHAnsi"/>
          <w:sz w:val="24"/>
          <w:szCs w:val="24"/>
          <w:lang w:val="el-GR"/>
        </w:rPr>
        <w:t>Εκτός ύλης ξανά, λοιπόν. Αναγνώσεις, διαβουλεύσεις, χαρά, δημιουργία, έμπνευση και όλα αυτά για να προσπαθήσουμε να βάλουμε μία ψηφίδα στη συλλογική προσπάθεια αναδημιουργίας των συνειδήσεών μας.</w:t>
      </w:r>
    </w:p>
    <w:p w14:paraId="3D14EB6A" w14:textId="77777777" w:rsidR="00DB19A1" w:rsidRPr="00076894" w:rsidRDefault="00DB19A1" w:rsidP="00DB19A1">
      <w:pPr>
        <w:shd w:val="clear" w:color="auto" w:fill="FEFEFE"/>
        <w:spacing w:after="150" w:line="240" w:lineRule="auto"/>
        <w:jc w:val="both"/>
        <w:rPr>
          <w:rFonts w:cstheme="minorHAnsi"/>
          <w:sz w:val="24"/>
          <w:szCs w:val="24"/>
          <w:lang w:val="el-GR"/>
        </w:rPr>
      </w:pPr>
      <w:r w:rsidRPr="00076894">
        <w:rPr>
          <w:rFonts w:cstheme="minorHAnsi"/>
          <w:sz w:val="24"/>
          <w:szCs w:val="24"/>
          <w:lang w:val="el-GR"/>
        </w:rPr>
        <w:lastRenderedPageBreak/>
        <w:t>Πόσες φορές έχει τύχει σε μία παρέα να μιλήσουμε λογικά, ειλικρινά και αληθινά και να παρεξηγηθούμε; Να πειράξουμε, επειδή πολύ απλά τολμήσαμε να πούμε όχι αυτό που νιώθουμε μόνο, αλλά αυτό που ισχύει. Όμως η πλειοψηφία δε θέλει την αλήθεια, δεν τη χρειάζεται. Κι έτσι μένουν κάποιοι γραφικοί να προσπαθούν να πείσουν τους μη γραφικούς ότι 1+1 δεν κάνει 3 αλλά 2, όχι γιατί έτσι μας έμαθαν στο σχολείο, αλλά γιατί έτσι αποδεικνύεται στην ίδια τη ζωή.</w:t>
      </w:r>
    </w:p>
    <w:p w14:paraId="0E779894" w14:textId="276982E7" w:rsidR="00DB19A1" w:rsidRPr="0024189B" w:rsidRDefault="00DB19A1" w:rsidP="00937789">
      <w:pPr>
        <w:shd w:val="clear" w:color="auto" w:fill="FEFEFE"/>
        <w:spacing w:after="150" w:line="240" w:lineRule="auto"/>
        <w:jc w:val="both"/>
        <w:rPr>
          <w:rFonts w:cstheme="minorHAnsi"/>
          <w:sz w:val="24"/>
          <w:szCs w:val="24"/>
          <w:lang w:val="el-GR"/>
        </w:rPr>
      </w:pPr>
      <w:r w:rsidRPr="00076894">
        <w:rPr>
          <w:rFonts w:cstheme="minorHAnsi"/>
          <w:sz w:val="24"/>
          <w:szCs w:val="24"/>
          <w:lang w:val="el-GR"/>
        </w:rPr>
        <w:t xml:space="preserve">Ευχαριστώ </w:t>
      </w:r>
      <w:r w:rsidR="00131558" w:rsidRPr="00076894">
        <w:rPr>
          <w:rFonts w:cstheme="minorHAnsi"/>
          <w:sz w:val="24"/>
          <w:szCs w:val="24"/>
          <w:lang w:val="el-GR"/>
        </w:rPr>
        <w:t xml:space="preserve">όλη </w:t>
      </w:r>
      <w:r w:rsidRPr="00076894">
        <w:rPr>
          <w:rFonts w:cstheme="minorHAnsi"/>
          <w:sz w:val="24"/>
          <w:szCs w:val="24"/>
          <w:lang w:val="el-GR"/>
        </w:rPr>
        <w:t>την υπέροχη ομάδα και τον Γεράσιμο που καταφέρνει και συγκινεί τις ψυχές μας κάθε φορά που το ερμηνεύει. Επίσης, ευχαριστώ θερμά το θέατρο ΑΥΛΑΙΑ, που δείχνει έμπρακτα ότι αν η Τέχνη θέλει, μπορεί.</w:t>
      </w:r>
      <w:r w:rsidR="00D83A4A" w:rsidRPr="00076894">
        <w:rPr>
          <w:rFonts w:cstheme="minorHAnsi"/>
          <w:sz w:val="24"/>
          <w:szCs w:val="24"/>
          <w:lang w:val="el-GR"/>
        </w:rPr>
        <w:t xml:space="preserve"> Θα κλείσω με μία φράση από το αναθεωρημένο κείμενο, που κρύβει μέσα της αρκετό από τον πυρήνα του έργου: «</w:t>
      </w:r>
      <w:r w:rsidR="00D83A4A" w:rsidRPr="00076894">
        <w:rPr>
          <w:rFonts w:cstheme="minorHAnsi"/>
          <w:i/>
          <w:iCs/>
          <w:sz w:val="24"/>
          <w:szCs w:val="24"/>
          <w:lang w:val="el-GR"/>
        </w:rPr>
        <w:t>Αν όλοι αγαπούσαμε όσο μισούμε, ο κόσμος μας θα ήταν καλύτερος</w:t>
      </w:r>
      <w:r w:rsidR="00D83A4A" w:rsidRPr="00076894">
        <w:rPr>
          <w:rFonts w:cstheme="minorHAnsi"/>
          <w:sz w:val="24"/>
          <w:szCs w:val="24"/>
          <w:lang w:val="el-GR"/>
        </w:rPr>
        <w:t>.»</w:t>
      </w:r>
    </w:p>
    <w:p w14:paraId="320052E6" w14:textId="77777777" w:rsidR="00F10F0C" w:rsidRPr="00076894" w:rsidRDefault="009B3607" w:rsidP="00E03AC1">
      <w:pPr>
        <w:spacing w:after="0" w:line="240" w:lineRule="auto"/>
        <w:jc w:val="center"/>
        <w:rPr>
          <w:rFonts w:eastAsia="Times New Roman" w:cstheme="minorHAnsi"/>
          <w:b/>
          <w:bCs/>
          <w:i/>
          <w:iCs/>
          <w:sz w:val="24"/>
          <w:szCs w:val="24"/>
          <w:lang w:val="el-GR" w:eastAsia="el-GR"/>
        </w:rPr>
      </w:pPr>
      <w:r w:rsidRPr="00076894">
        <w:rPr>
          <w:rFonts w:eastAsia="Times New Roman" w:cstheme="minorHAnsi"/>
          <w:b/>
          <w:bCs/>
          <w:i/>
          <w:iCs/>
          <w:sz w:val="24"/>
          <w:szCs w:val="24"/>
          <w:lang w:val="el-GR" w:eastAsia="el-GR"/>
        </w:rPr>
        <w:t>Το έργο είναι β</w:t>
      </w:r>
      <w:r w:rsidR="00F10F0C" w:rsidRPr="00076894">
        <w:rPr>
          <w:rFonts w:eastAsia="Times New Roman" w:cstheme="minorHAnsi"/>
          <w:b/>
          <w:bCs/>
          <w:i/>
          <w:iCs/>
          <w:sz w:val="24"/>
          <w:szCs w:val="24"/>
          <w:lang w:val="el-GR" w:eastAsia="el-GR"/>
        </w:rPr>
        <w:t>ραβευμένο από την Πανελλήνια Ένωση Λογοτεχνών</w:t>
      </w:r>
    </w:p>
    <w:p w14:paraId="517920B6" w14:textId="77777777" w:rsidR="009B3607" w:rsidRPr="00076894" w:rsidRDefault="009B3607" w:rsidP="00E03AC1">
      <w:pPr>
        <w:spacing w:after="0" w:line="240" w:lineRule="auto"/>
        <w:jc w:val="center"/>
        <w:rPr>
          <w:rFonts w:eastAsia="Times New Roman" w:cstheme="minorHAnsi"/>
          <w:b/>
          <w:bCs/>
          <w:sz w:val="24"/>
          <w:szCs w:val="24"/>
          <w:lang w:val="el-GR" w:eastAsia="el-GR"/>
        </w:rPr>
      </w:pPr>
    </w:p>
    <w:p w14:paraId="2EE8DA2F" w14:textId="35437921" w:rsidR="006701C8" w:rsidRPr="00076894" w:rsidRDefault="006701C8" w:rsidP="00280E4C">
      <w:pPr>
        <w:spacing w:after="0" w:line="240" w:lineRule="auto"/>
        <w:jc w:val="both"/>
        <w:rPr>
          <w:rFonts w:eastAsia="Times New Roman" w:cstheme="minorHAnsi"/>
          <w:sz w:val="24"/>
          <w:szCs w:val="24"/>
          <w:lang w:val="el-GR" w:eastAsia="el-GR"/>
        </w:rPr>
      </w:pPr>
      <w:r w:rsidRPr="00076894">
        <w:rPr>
          <w:rFonts w:eastAsia="Times New Roman" w:cstheme="minorHAnsi"/>
          <w:sz w:val="24"/>
          <w:szCs w:val="24"/>
          <w:lang w:val="el-GR" w:eastAsia="el-GR"/>
        </w:rPr>
        <w:t>Η παράσταση παρουσιάστηκε τ</w:t>
      </w:r>
      <w:r w:rsidR="009B3607" w:rsidRPr="00076894">
        <w:rPr>
          <w:rFonts w:eastAsia="Times New Roman" w:cstheme="minorHAnsi"/>
          <w:sz w:val="24"/>
          <w:szCs w:val="24"/>
          <w:lang w:val="el-GR" w:eastAsia="el-GR"/>
        </w:rPr>
        <w:t>ην περίοδο</w:t>
      </w:r>
      <w:r w:rsidRPr="00076894">
        <w:rPr>
          <w:rFonts w:eastAsia="Times New Roman" w:cstheme="minorHAnsi"/>
          <w:sz w:val="24"/>
          <w:szCs w:val="24"/>
          <w:lang w:val="el-GR" w:eastAsia="el-GR"/>
        </w:rPr>
        <w:t xml:space="preserve"> 2016-2018 (Θέατρο Αλκμήνη</w:t>
      </w:r>
      <w:r w:rsidR="009B3607" w:rsidRPr="00076894">
        <w:rPr>
          <w:rFonts w:eastAsia="Times New Roman" w:cstheme="minorHAnsi"/>
          <w:sz w:val="24"/>
          <w:szCs w:val="24"/>
          <w:lang w:val="el-GR" w:eastAsia="el-GR"/>
        </w:rPr>
        <w:t xml:space="preserve">, </w:t>
      </w:r>
      <w:r w:rsidRPr="00076894">
        <w:rPr>
          <w:rFonts w:eastAsia="Times New Roman" w:cstheme="minorHAnsi"/>
          <w:sz w:val="24"/>
          <w:szCs w:val="24"/>
          <w:lang w:val="el-GR" w:eastAsia="el-GR"/>
        </w:rPr>
        <w:t>Θέατρο Ιλίσια</w:t>
      </w:r>
      <w:r w:rsidR="009B3607" w:rsidRPr="00076894">
        <w:rPr>
          <w:rFonts w:eastAsia="Times New Roman" w:cstheme="minorHAnsi"/>
          <w:sz w:val="24"/>
          <w:szCs w:val="24"/>
          <w:lang w:val="el-GR" w:eastAsia="el-GR"/>
        </w:rPr>
        <w:t xml:space="preserve">, </w:t>
      </w:r>
      <w:r w:rsidR="009F2CC9" w:rsidRPr="00076894">
        <w:rPr>
          <w:rFonts w:eastAsia="Times New Roman" w:cstheme="minorHAnsi"/>
          <w:sz w:val="24"/>
          <w:szCs w:val="24"/>
          <w:lang w:val="el-GR" w:eastAsia="el-GR"/>
        </w:rPr>
        <w:t>περιοδεία στην Ελλάδα</w:t>
      </w:r>
      <w:r w:rsidRPr="00076894">
        <w:rPr>
          <w:rFonts w:eastAsia="Times New Roman" w:cstheme="minorHAnsi"/>
          <w:sz w:val="24"/>
          <w:szCs w:val="24"/>
          <w:lang w:val="el-GR" w:eastAsia="el-GR"/>
        </w:rPr>
        <w:t>)</w:t>
      </w:r>
      <w:r w:rsidR="00D83A4A" w:rsidRPr="00076894">
        <w:rPr>
          <w:rFonts w:eastAsia="Times New Roman" w:cstheme="minorHAnsi"/>
          <w:sz w:val="24"/>
          <w:szCs w:val="24"/>
          <w:lang w:val="el-GR" w:eastAsia="el-GR"/>
        </w:rPr>
        <w:t xml:space="preserve">, </w:t>
      </w:r>
      <w:r w:rsidR="009B3607" w:rsidRPr="00076894">
        <w:rPr>
          <w:rFonts w:eastAsia="Times New Roman" w:cstheme="minorHAnsi"/>
          <w:sz w:val="24"/>
          <w:szCs w:val="24"/>
          <w:lang w:val="el-GR" w:eastAsia="el-GR"/>
        </w:rPr>
        <w:t xml:space="preserve">στις 27 Μαρτίου 2018 την Παγκόσμια Ημέρα Θεάτρου </w:t>
      </w:r>
      <w:r w:rsidR="009F2CC9" w:rsidRPr="00076894">
        <w:rPr>
          <w:rFonts w:eastAsia="Times New Roman" w:cstheme="minorHAnsi"/>
          <w:sz w:val="24"/>
          <w:szCs w:val="24"/>
          <w:lang w:val="el-GR" w:eastAsia="el-GR"/>
        </w:rPr>
        <w:t xml:space="preserve">παρουσιάστηκε </w:t>
      </w:r>
      <w:r w:rsidR="009B3607" w:rsidRPr="00076894">
        <w:rPr>
          <w:rFonts w:eastAsia="Times New Roman" w:cstheme="minorHAnsi"/>
          <w:sz w:val="24"/>
          <w:szCs w:val="24"/>
          <w:lang w:val="el-GR" w:eastAsia="el-GR"/>
        </w:rPr>
        <w:t>στον φυσικό της χώρο, μέσα στην Βουλή των Ελλήνων</w:t>
      </w:r>
      <w:r w:rsidR="00D83A4A" w:rsidRPr="00076894">
        <w:rPr>
          <w:rFonts w:eastAsia="Times New Roman" w:cstheme="minorHAnsi"/>
          <w:sz w:val="24"/>
          <w:szCs w:val="24"/>
          <w:lang w:val="el-GR" w:eastAsia="el-GR"/>
        </w:rPr>
        <w:t xml:space="preserve"> και το 2019 σε Βρυξέλλες και </w:t>
      </w:r>
      <w:proofErr w:type="spellStart"/>
      <w:r w:rsidR="00D83A4A" w:rsidRPr="00076894">
        <w:rPr>
          <w:rFonts w:eastAsia="Times New Roman" w:cstheme="minorHAnsi"/>
          <w:sz w:val="24"/>
          <w:szCs w:val="24"/>
          <w:lang w:val="el-GR" w:eastAsia="el-GR"/>
        </w:rPr>
        <w:t>Στουτγκάρδη</w:t>
      </w:r>
      <w:proofErr w:type="spellEnd"/>
      <w:r w:rsidR="00D83A4A" w:rsidRPr="00076894">
        <w:rPr>
          <w:rFonts w:eastAsia="Times New Roman" w:cstheme="minorHAnsi"/>
          <w:sz w:val="24"/>
          <w:szCs w:val="24"/>
          <w:lang w:val="el-GR" w:eastAsia="el-GR"/>
        </w:rPr>
        <w:t>.</w:t>
      </w:r>
    </w:p>
    <w:p w14:paraId="7C50634A" w14:textId="391F938D" w:rsidR="00975EC6" w:rsidRPr="0024189B" w:rsidRDefault="00F10F0C" w:rsidP="00280E4C">
      <w:pPr>
        <w:shd w:val="clear" w:color="auto" w:fill="FEFEFE"/>
        <w:spacing w:after="0" w:line="240" w:lineRule="auto"/>
        <w:jc w:val="both"/>
        <w:rPr>
          <w:rFonts w:eastAsia="Times New Roman" w:cstheme="minorHAnsi"/>
          <w:b/>
          <w:bCs/>
          <w:i/>
          <w:iCs/>
          <w:sz w:val="24"/>
          <w:szCs w:val="24"/>
          <w:lang w:val="el-GR" w:eastAsia="el-GR"/>
        </w:rPr>
      </w:pPr>
      <w:r w:rsidRPr="00076894">
        <w:rPr>
          <w:rFonts w:eastAsia="Times New Roman" w:cstheme="minorHAnsi"/>
          <w:i/>
          <w:iCs/>
          <w:sz w:val="24"/>
          <w:szCs w:val="24"/>
          <w:lang w:val="el-GR" w:eastAsia="el-GR"/>
        </w:rPr>
        <w:br/>
      </w:r>
      <w:r w:rsidR="00280E4C" w:rsidRPr="00076894">
        <w:rPr>
          <w:rFonts w:eastAsia="Times New Roman" w:cstheme="minorHAnsi"/>
          <w:b/>
          <w:bCs/>
          <w:i/>
          <w:iCs/>
          <w:sz w:val="24"/>
          <w:szCs w:val="24"/>
          <w:lang w:val="el-GR" w:eastAsia="el-GR"/>
        </w:rPr>
        <w:t>Κριτικές παράστασης</w:t>
      </w:r>
      <w:r w:rsidR="00280E4C" w:rsidRPr="0024189B">
        <w:rPr>
          <w:rFonts w:eastAsia="Times New Roman" w:cstheme="minorHAnsi"/>
          <w:b/>
          <w:bCs/>
          <w:i/>
          <w:iCs/>
          <w:sz w:val="24"/>
          <w:szCs w:val="24"/>
          <w:lang w:val="el-GR" w:eastAsia="el-GR"/>
        </w:rPr>
        <w:t>:</w:t>
      </w:r>
    </w:p>
    <w:p w14:paraId="57A1B57E" w14:textId="77777777" w:rsidR="00280E4C" w:rsidRPr="0024189B" w:rsidRDefault="00280E4C" w:rsidP="00280E4C">
      <w:pPr>
        <w:shd w:val="clear" w:color="auto" w:fill="FEFEFE"/>
        <w:spacing w:after="0" w:line="240" w:lineRule="auto"/>
        <w:jc w:val="both"/>
        <w:rPr>
          <w:rFonts w:eastAsia="Times New Roman" w:cstheme="minorHAnsi"/>
          <w:b/>
          <w:bCs/>
          <w:i/>
          <w:iCs/>
          <w:sz w:val="24"/>
          <w:szCs w:val="24"/>
          <w:lang w:val="el-GR" w:eastAsia="el-GR"/>
        </w:rPr>
      </w:pPr>
    </w:p>
    <w:p w14:paraId="407D8861" w14:textId="77777777" w:rsidR="00280E4C" w:rsidRPr="00280E4C" w:rsidRDefault="00280E4C" w:rsidP="00280E4C">
      <w:pPr>
        <w:shd w:val="clear" w:color="auto" w:fill="FEFEFE"/>
        <w:spacing w:after="0" w:line="240" w:lineRule="auto"/>
        <w:jc w:val="both"/>
        <w:rPr>
          <w:rFonts w:eastAsia="Times New Roman" w:cstheme="minorHAnsi"/>
          <w:sz w:val="24"/>
          <w:szCs w:val="24"/>
          <w:lang w:val="el-GR" w:eastAsia="el-GR"/>
        </w:rPr>
      </w:pPr>
      <w:bookmarkStart w:id="0" w:name="_Hlk201837141"/>
      <w:r w:rsidRPr="00280E4C">
        <w:rPr>
          <w:rFonts w:eastAsia="Times New Roman" w:cstheme="minorHAnsi"/>
          <w:sz w:val="24"/>
          <w:szCs w:val="24"/>
          <w:lang w:val="el-GR" w:eastAsia="el-GR"/>
        </w:rPr>
        <w:t>Ο Γεράσιμος Σκιαδαρέσης</w:t>
      </w:r>
      <w:r w:rsidRPr="00280E4C">
        <w:rPr>
          <w:rFonts w:eastAsia="Times New Roman" w:cstheme="minorHAnsi"/>
          <w:sz w:val="24"/>
          <w:szCs w:val="24"/>
          <w:lang w:eastAsia="el-GR"/>
        </w:rPr>
        <w:t> </w:t>
      </w:r>
      <w:r w:rsidRPr="00280E4C">
        <w:rPr>
          <w:rFonts w:eastAsia="Times New Roman" w:cstheme="minorHAnsi"/>
          <w:sz w:val="24"/>
          <w:szCs w:val="24"/>
          <w:lang w:val="el-GR" w:eastAsia="el-GR"/>
        </w:rPr>
        <w:t>είναι συγκλονιστικός, σαρωτικός και χειμαρρώδης. Αφοπλιστικά φυσικός στην εκφορά λόγου, αληθινός, πειστικότατος και καίριος.</w:t>
      </w:r>
    </w:p>
    <w:p w14:paraId="2AE5D3FF" w14:textId="77777777" w:rsidR="00280E4C" w:rsidRPr="00280E4C" w:rsidRDefault="00280E4C" w:rsidP="00280E4C">
      <w:pPr>
        <w:shd w:val="clear" w:color="auto" w:fill="FEFEFE"/>
        <w:spacing w:after="0" w:line="240" w:lineRule="auto"/>
        <w:jc w:val="right"/>
        <w:rPr>
          <w:rFonts w:eastAsia="Times New Roman" w:cstheme="minorHAnsi"/>
          <w:i/>
          <w:iCs/>
          <w:sz w:val="24"/>
          <w:szCs w:val="24"/>
          <w:lang w:val="el-GR" w:eastAsia="el-GR"/>
        </w:rPr>
      </w:pPr>
      <w:r w:rsidRPr="00280E4C">
        <w:rPr>
          <w:rFonts w:eastAsia="Times New Roman" w:cstheme="minorHAnsi"/>
          <w:i/>
          <w:iCs/>
          <w:sz w:val="24"/>
          <w:szCs w:val="24"/>
          <w:lang w:val="el-GR" w:eastAsia="el-GR"/>
        </w:rPr>
        <w:t xml:space="preserve">Βίβιαν </w:t>
      </w:r>
      <w:proofErr w:type="spellStart"/>
      <w:r w:rsidRPr="00280E4C">
        <w:rPr>
          <w:rFonts w:eastAsia="Times New Roman" w:cstheme="minorHAnsi"/>
          <w:i/>
          <w:iCs/>
          <w:sz w:val="24"/>
          <w:szCs w:val="24"/>
          <w:lang w:val="el-GR" w:eastAsia="el-GR"/>
        </w:rPr>
        <w:t>Μητσάκου</w:t>
      </w:r>
      <w:proofErr w:type="spellEnd"/>
    </w:p>
    <w:p w14:paraId="4E02A08C" w14:textId="77777777" w:rsidR="00280E4C" w:rsidRPr="0024189B" w:rsidRDefault="00280E4C" w:rsidP="00280E4C">
      <w:pPr>
        <w:shd w:val="clear" w:color="auto" w:fill="FEFEFE"/>
        <w:spacing w:after="0" w:line="240" w:lineRule="auto"/>
        <w:jc w:val="right"/>
        <w:rPr>
          <w:rFonts w:eastAsia="Times New Roman" w:cstheme="minorHAnsi"/>
          <w:i/>
          <w:iCs/>
          <w:sz w:val="24"/>
          <w:szCs w:val="24"/>
          <w:lang w:val="el-GR" w:eastAsia="el-GR"/>
        </w:rPr>
      </w:pPr>
      <w:r w:rsidRPr="00280E4C">
        <w:rPr>
          <w:rFonts w:eastAsia="Times New Roman" w:cstheme="minorHAnsi"/>
          <w:i/>
          <w:iCs/>
          <w:sz w:val="24"/>
          <w:szCs w:val="24"/>
          <w:lang w:eastAsia="el-GR"/>
        </w:rPr>
        <w:t>Theater</w:t>
      </w:r>
      <w:r w:rsidRPr="0024189B">
        <w:rPr>
          <w:rFonts w:eastAsia="Times New Roman" w:cstheme="minorHAnsi"/>
          <w:i/>
          <w:iCs/>
          <w:sz w:val="24"/>
          <w:szCs w:val="24"/>
          <w:lang w:val="el-GR" w:eastAsia="el-GR"/>
        </w:rPr>
        <w:t xml:space="preserve"> </w:t>
      </w:r>
      <w:r w:rsidRPr="00280E4C">
        <w:rPr>
          <w:rFonts w:eastAsia="Times New Roman" w:cstheme="minorHAnsi"/>
          <w:i/>
          <w:iCs/>
          <w:sz w:val="24"/>
          <w:szCs w:val="24"/>
          <w:lang w:eastAsia="el-GR"/>
        </w:rPr>
        <w:t>Project</w:t>
      </w:r>
      <w:r w:rsidRPr="0024189B">
        <w:rPr>
          <w:rFonts w:eastAsia="Times New Roman" w:cstheme="minorHAnsi"/>
          <w:i/>
          <w:iCs/>
          <w:sz w:val="24"/>
          <w:szCs w:val="24"/>
          <w:lang w:val="el-GR" w:eastAsia="el-GR"/>
        </w:rPr>
        <w:t xml:space="preserve"> 365.</w:t>
      </w:r>
      <w:r w:rsidRPr="00280E4C">
        <w:rPr>
          <w:rFonts w:eastAsia="Times New Roman" w:cstheme="minorHAnsi"/>
          <w:i/>
          <w:iCs/>
          <w:sz w:val="24"/>
          <w:szCs w:val="24"/>
          <w:lang w:eastAsia="el-GR"/>
        </w:rPr>
        <w:t>gr</w:t>
      </w:r>
    </w:p>
    <w:p w14:paraId="394D6FA8" w14:textId="77777777" w:rsidR="00280E4C" w:rsidRPr="0024189B" w:rsidRDefault="00280E4C" w:rsidP="00280E4C">
      <w:pPr>
        <w:shd w:val="clear" w:color="auto" w:fill="FEFEFE"/>
        <w:spacing w:after="0" w:line="240" w:lineRule="auto"/>
        <w:jc w:val="right"/>
        <w:rPr>
          <w:rFonts w:eastAsia="Times New Roman" w:cstheme="minorHAnsi"/>
          <w:b/>
          <w:bCs/>
          <w:i/>
          <w:iCs/>
          <w:sz w:val="24"/>
          <w:szCs w:val="24"/>
          <w:lang w:val="el-GR" w:eastAsia="el-GR"/>
        </w:rPr>
      </w:pPr>
    </w:p>
    <w:p w14:paraId="1A02F528" w14:textId="5FE3661B" w:rsidR="00280E4C" w:rsidRPr="00280E4C" w:rsidRDefault="00280E4C" w:rsidP="00280E4C">
      <w:pPr>
        <w:shd w:val="clear" w:color="auto" w:fill="FEFEFE"/>
        <w:spacing w:after="0" w:line="240" w:lineRule="auto"/>
        <w:jc w:val="both"/>
        <w:rPr>
          <w:rFonts w:eastAsia="Times New Roman" w:cstheme="minorHAnsi"/>
          <w:sz w:val="24"/>
          <w:szCs w:val="24"/>
          <w:lang w:val="el-GR" w:eastAsia="el-GR"/>
        </w:rPr>
      </w:pPr>
      <w:bookmarkStart w:id="1" w:name="_Hlk201838040"/>
      <w:r w:rsidRPr="00280E4C">
        <w:rPr>
          <w:rFonts w:eastAsia="Times New Roman" w:cstheme="minorHAnsi"/>
          <w:sz w:val="24"/>
          <w:szCs w:val="24"/>
          <w:lang w:val="el-GR" w:eastAsia="el-GR"/>
        </w:rPr>
        <w:t xml:space="preserve">Ο δυναμισμός που εξέπεμπε το κείμενο του Κώστα </w:t>
      </w:r>
      <w:proofErr w:type="spellStart"/>
      <w:r w:rsidRPr="00280E4C">
        <w:rPr>
          <w:rFonts w:eastAsia="Times New Roman" w:cstheme="minorHAnsi"/>
          <w:sz w:val="24"/>
          <w:szCs w:val="24"/>
          <w:lang w:val="el-GR" w:eastAsia="el-GR"/>
        </w:rPr>
        <w:t>Λεϊμονή</w:t>
      </w:r>
      <w:proofErr w:type="spellEnd"/>
      <w:r w:rsidRPr="00280E4C">
        <w:rPr>
          <w:rFonts w:eastAsia="Times New Roman" w:cstheme="minorHAnsi"/>
          <w:sz w:val="24"/>
          <w:szCs w:val="24"/>
          <w:lang w:val="el-GR" w:eastAsia="el-GR"/>
        </w:rPr>
        <w:t xml:space="preserve"> με το ανεπιτήδευτο, χειμαρρώδες ύφος του, εν συναρτήσει με το χαρακτηριστικό ταλέντο του Γεράσιμου Σκιαδαρέση να μιλά απευθείας στη ψυχή των θεατών, δημιούργησε μια ατμόσφαιρα ιδιαίτερα ηλεκτρισμένη</w:t>
      </w:r>
    </w:p>
    <w:bookmarkEnd w:id="1"/>
    <w:p w14:paraId="7E83CB94" w14:textId="15ECFFB9" w:rsidR="00280E4C" w:rsidRPr="00280E4C" w:rsidRDefault="00280E4C" w:rsidP="00280E4C">
      <w:pPr>
        <w:shd w:val="clear" w:color="auto" w:fill="FEFEFE"/>
        <w:spacing w:after="0" w:line="240" w:lineRule="auto"/>
        <w:jc w:val="right"/>
        <w:rPr>
          <w:rFonts w:eastAsia="Times New Roman" w:cstheme="minorHAnsi"/>
          <w:i/>
          <w:iCs/>
          <w:sz w:val="24"/>
          <w:szCs w:val="24"/>
          <w:lang w:val="el-GR" w:eastAsia="el-GR"/>
        </w:rPr>
      </w:pPr>
      <w:r w:rsidRPr="00280E4C">
        <w:rPr>
          <w:rFonts w:eastAsia="Times New Roman" w:cstheme="minorHAnsi"/>
          <w:i/>
          <w:iCs/>
          <w:sz w:val="24"/>
          <w:szCs w:val="24"/>
          <w:lang w:val="el-GR" w:eastAsia="el-GR"/>
        </w:rPr>
        <w:t>Βασίλης Τσερτσίδης</w:t>
      </w:r>
    </w:p>
    <w:p w14:paraId="2125FAFB" w14:textId="77777777" w:rsidR="00280E4C" w:rsidRPr="00076894" w:rsidRDefault="00280E4C" w:rsidP="00280E4C">
      <w:pPr>
        <w:shd w:val="clear" w:color="auto" w:fill="FEFEFE"/>
        <w:spacing w:after="0" w:line="240" w:lineRule="auto"/>
        <w:jc w:val="right"/>
        <w:rPr>
          <w:rFonts w:eastAsia="Times New Roman" w:cstheme="minorHAnsi"/>
          <w:i/>
          <w:iCs/>
          <w:sz w:val="24"/>
          <w:szCs w:val="24"/>
          <w:lang w:val="el-GR" w:eastAsia="el-GR"/>
        </w:rPr>
      </w:pPr>
      <w:proofErr w:type="spellStart"/>
      <w:r w:rsidRPr="00280E4C">
        <w:rPr>
          <w:rFonts w:eastAsia="Times New Roman" w:cstheme="minorHAnsi"/>
          <w:i/>
          <w:iCs/>
          <w:sz w:val="24"/>
          <w:szCs w:val="24"/>
          <w:lang w:eastAsia="el-GR"/>
        </w:rPr>
        <w:t>Townsendia</w:t>
      </w:r>
      <w:proofErr w:type="spellEnd"/>
      <w:r w:rsidRPr="00280E4C">
        <w:rPr>
          <w:rFonts w:eastAsia="Times New Roman" w:cstheme="minorHAnsi"/>
          <w:i/>
          <w:iCs/>
          <w:sz w:val="24"/>
          <w:szCs w:val="24"/>
          <w:lang w:val="el-GR" w:eastAsia="el-GR"/>
        </w:rPr>
        <w:t>.</w:t>
      </w:r>
      <w:r w:rsidRPr="00280E4C">
        <w:rPr>
          <w:rFonts w:eastAsia="Times New Roman" w:cstheme="minorHAnsi"/>
          <w:i/>
          <w:iCs/>
          <w:sz w:val="24"/>
          <w:szCs w:val="24"/>
          <w:lang w:eastAsia="el-GR"/>
        </w:rPr>
        <w:t>gr</w:t>
      </w:r>
    </w:p>
    <w:p w14:paraId="44C9F6AE" w14:textId="77777777" w:rsidR="00280E4C" w:rsidRPr="00076894" w:rsidRDefault="00280E4C" w:rsidP="00280E4C">
      <w:pPr>
        <w:shd w:val="clear" w:color="auto" w:fill="FEFEFE"/>
        <w:spacing w:after="0" w:line="240" w:lineRule="auto"/>
        <w:jc w:val="right"/>
        <w:rPr>
          <w:rFonts w:eastAsia="Times New Roman" w:cstheme="minorHAnsi"/>
          <w:b/>
          <w:bCs/>
          <w:i/>
          <w:iCs/>
          <w:sz w:val="24"/>
          <w:szCs w:val="24"/>
          <w:lang w:val="el-GR" w:eastAsia="el-GR"/>
        </w:rPr>
      </w:pPr>
    </w:p>
    <w:p w14:paraId="12A8EADA" w14:textId="77777777" w:rsidR="00280E4C" w:rsidRPr="00280E4C" w:rsidRDefault="00280E4C" w:rsidP="00280E4C">
      <w:pPr>
        <w:shd w:val="clear" w:color="auto" w:fill="FEFEFE"/>
        <w:spacing w:after="0" w:line="240" w:lineRule="auto"/>
        <w:rPr>
          <w:rFonts w:eastAsia="Times New Roman" w:cstheme="minorHAnsi"/>
          <w:sz w:val="24"/>
          <w:szCs w:val="24"/>
          <w:lang w:val="el-GR" w:eastAsia="el-GR"/>
        </w:rPr>
      </w:pPr>
      <w:bookmarkStart w:id="2" w:name="_Hlk201838186"/>
      <w:r w:rsidRPr="00280E4C">
        <w:rPr>
          <w:rFonts w:eastAsia="Times New Roman" w:cstheme="minorHAnsi"/>
          <w:sz w:val="24"/>
          <w:szCs w:val="24"/>
          <w:lang w:val="el-GR" w:eastAsia="el-GR"/>
        </w:rPr>
        <w:t>Ένα κείμενο εύστοχο, ζωντανό, σύγχρονο και συνάμα διαχρονικό.</w:t>
      </w:r>
    </w:p>
    <w:p w14:paraId="75467B31" w14:textId="77777777" w:rsidR="00280E4C" w:rsidRPr="00280E4C" w:rsidRDefault="00280E4C" w:rsidP="00280E4C">
      <w:pPr>
        <w:shd w:val="clear" w:color="auto" w:fill="FEFEFE"/>
        <w:spacing w:after="0" w:line="240" w:lineRule="auto"/>
        <w:rPr>
          <w:rFonts w:eastAsia="Times New Roman" w:cstheme="minorHAnsi"/>
          <w:sz w:val="24"/>
          <w:szCs w:val="24"/>
          <w:lang w:val="el-GR" w:eastAsia="el-GR"/>
        </w:rPr>
      </w:pPr>
      <w:r w:rsidRPr="00280E4C">
        <w:rPr>
          <w:rFonts w:eastAsia="Times New Roman" w:cstheme="minorHAnsi"/>
          <w:sz w:val="24"/>
          <w:szCs w:val="24"/>
          <w:lang w:val="el-GR" w:eastAsia="el-GR"/>
        </w:rPr>
        <w:t>Λόγος αφοπλιστικός, εξομολογητικός, ειλικρινής και η κάθε λέξη μαχαιριά στο σύστημα, αλλά και σε όλους εμάς.</w:t>
      </w:r>
    </w:p>
    <w:p w14:paraId="6FC3C285" w14:textId="77777777" w:rsidR="00280E4C" w:rsidRPr="0024189B" w:rsidRDefault="00280E4C" w:rsidP="00280E4C">
      <w:pPr>
        <w:shd w:val="clear" w:color="auto" w:fill="FEFEFE"/>
        <w:spacing w:after="0" w:line="240" w:lineRule="auto"/>
        <w:jc w:val="right"/>
        <w:rPr>
          <w:rFonts w:eastAsia="Times New Roman" w:cstheme="minorHAnsi"/>
          <w:i/>
          <w:iCs/>
          <w:sz w:val="24"/>
          <w:szCs w:val="24"/>
          <w:lang w:val="el-GR" w:eastAsia="el-GR"/>
        </w:rPr>
      </w:pPr>
      <w:bookmarkStart w:id="3" w:name="_Hlk201838222"/>
      <w:bookmarkEnd w:id="2"/>
      <w:r w:rsidRPr="0024189B">
        <w:rPr>
          <w:rFonts w:eastAsia="Times New Roman" w:cstheme="minorHAnsi"/>
          <w:i/>
          <w:iCs/>
          <w:sz w:val="24"/>
          <w:szCs w:val="24"/>
          <w:lang w:val="el-GR" w:eastAsia="el-GR"/>
        </w:rPr>
        <w:t>Έλενα Χατζοπούλου,</w:t>
      </w:r>
    </w:p>
    <w:p w14:paraId="440A64C6" w14:textId="77777777" w:rsidR="00280E4C" w:rsidRPr="0024189B" w:rsidRDefault="00280E4C" w:rsidP="00280E4C">
      <w:pPr>
        <w:shd w:val="clear" w:color="auto" w:fill="FEFEFE"/>
        <w:spacing w:after="0" w:line="240" w:lineRule="auto"/>
        <w:jc w:val="right"/>
        <w:rPr>
          <w:rFonts w:eastAsia="Times New Roman" w:cstheme="minorHAnsi"/>
          <w:i/>
          <w:iCs/>
          <w:sz w:val="24"/>
          <w:szCs w:val="24"/>
          <w:lang w:val="el-GR" w:eastAsia="el-GR"/>
        </w:rPr>
      </w:pPr>
      <w:proofErr w:type="spellStart"/>
      <w:r w:rsidRPr="00280E4C">
        <w:rPr>
          <w:rFonts w:eastAsia="Times New Roman" w:cstheme="minorHAnsi"/>
          <w:i/>
          <w:iCs/>
          <w:sz w:val="24"/>
          <w:szCs w:val="24"/>
          <w:lang w:eastAsia="el-GR"/>
        </w:rPr>
        <w:t>Sinwebradio</w:t>
      </w:r>
      <w:proofErr w:type="spellEnd"/>
      <w:r w:rsidRPr="0024189B">
        <w:rPr>
          <w:rFonts w:eastAsia="Times New Roman" w:cstheme="minorHAnsi"/>
          <w:i/>
          <w:iCs/>
          <w:sz w:val="24"/>
          <w:szCs w:val="24"/>
          <w:lang w:val="el-GR" w:eastAsia="el-GR"/>
        </w:rPr>
        <w:t>.</w:t>
      </w:r>
      <w:r w:rsidRPr="00280E4C">
        <w:rPr>
          <w:rFonts w:eastAsia="Times New Roman" w:cstheme="minorHAnsi"/>
          <w:i/>
          <w:iCs/>
          <w:sz w:val="24"/>
          <w:szCs w:val="24"/>
          <w:lang w:eastAsia="el-GR"/>
        </w:rPr>
        <w:t>com</w:t>
      </w:r>
    </w:p>
    <w:p w14:paraId="4F2BBE37" w14:textId="77777777" w:rsidR="00076894" w:rsidRPr="0024189B" w:rsidRDefault="00076894" w:rsidP="00280E4C">
      <w:pPr>
        <w:shd w:val="clear" w:color="auto" w:fill="FEFEFE"/>
        <w:spacing w:after="0" w:line="240" w:lineRule="auto"/>
        <w:jc w:val="right"/>
        <w:rPr>
          <w:rFonts w:eastAsia="Times New Roman" w:cstheme="minorHAnsi"/>
          <w:b/>
          <w:bCs/>
          <w:i/>
          <w:iCs/>
          <w:sz w:val="24"/>
          <w:szCs w:val="24"/>
          <w:lang w:val="el-GR" w:eastAsia="el-GR"/>
        </w:rPr>
      </w:pPr>
    </w:p>
    <w:p w14:paraId="04D894B8" w14:textId="77777777" w:rsidR="00076894" w:rsidRPr="00076894" w:rsidRDefault="00076894" w:rsidP="00076894">
      <w:pPr>
        <w:shd w:val="clear" w:color="auto" w:fill="FEFEFE"/>
        <w:spacing w:after="0" w:line="240" w:lineRule="auto"/>
        <w:jc w:val="both"/>
        <w:rPr>
          <w:rFonts w:eastAsia="Times New Roman" w:cstheme="minorHAnsi"/>
          <w:sz w:val="24"/>
          <w:szCs w:val="24"/>
          <w:lang w:val="el-GR" w:eastAsia="el-GR"/>
        </w:rPr>
      </w:pPr>
      <w:bookmarkStart w:id="4" w:name="_Hlk201838451"/>
      <w:r w:rsidRPr="00076894">
        <w:rPr>
          <w:rFonts w:eastAsia="Times New Roman" w:cstheme="minorHAnsi"/>
          <w:sz w:val="24"/>
          <w:szCs w:val="24"/>
          <w:lang w:val="el-GR" w:eastAsia="el-GR"/>
        </w:rPr>
        <w:t>Ο Γεράσιμος Σκιαδαρέσης με την υποκριτική του δεινότητα, ενσαρκώνει τρομερή επιτυχία ολόκληρο τον συναισθηματικό κόσμο του χαρακτήρα.</w:t>
      </w:r>
    </w:p>
    <w:p w14:paraId="1FE4318F" w14:textId="77777777" w:rsidR="00076894" w:rsidRPr="00076894" w:rsidRDefault="00076894" w:rsidP="00076894">
      <w:pPr>
        <w:shd w:val="clear" w:color="auto" w:fill="FEFEFE"/>
        <w:spacing w:after="0" w:line="240" w:lineRule="auto"/>
        <w:jc w:val="both"/>
        <w:rPr>
          <w:rFonts w:eastAsia="Times New Roman" w:cstheme="minorHAnsi"/>
          <w:sz w:val="24"/>
          <w:szCs w:val="24"/>
          <w:lang w:val="el-GR" w:eastAsia="el-GR"/>
        </w:rPr>
      </w:pPr>
      <w:bookmarkStart w:id="5" w:name="_Hlk201838482"/>
      <w:bookmarkEnd w:id="4"/>
      <w:r w:rsidRPr="00076894">
        <w:rPr>
          <w:rFonts w:eastAsia="Times New Roman" w:cstheme="minorHAnsi"/>
          <w:sz w:val="24"/>
          <w:szCs w:val="24"/>
          <w:lang w:val="el-GR" w:eastAsia="el-GR"/>
        </w:rPr>
        <w:t>Μια παράσταση που σίγουρα δεν φτάνει να αποτυπωθεί σε λέξεις, εγγράφεται όμως κατευθείαν στις ανθρώπινες συνειδήσεις.</w:t>
      </w:r>
    </w:p>
    <w:bookmarkEnd w:id="5"/>
    <w:p w14:paraId="00608B97" w14:textId="61280535" w:rsidR="00076894" w:rsidRPr="00076894" w:rsidRDefault="00076894" w:rsidP="00076894">
      <w:pPr>
        <w:shd w:val="clear" w:color="auto" w:fill="FEFEFE"/>
        <w:spacing w:after="0" w:line="240" w:lineRule="auto"/>
        <w:jc w:val="right"/>
        <w:rPr>
          <w:rFonts w:eastAsia="Times New Roman" w:cstheme="minorHAnsi"/>
          <w:i/>
          <w:iCs/>
          <w:sz w:val="24"/>
          <w:szCs w:val="24"/>
          <w:lang w:val="el-GR" w:eastAsia="el-GR"/>
        </w:rPr>
      </w:pPr>
      <w:r w:rsidRPr="00076894">
        <w:rPr>
          <w:rFonts w:eastAsia="Times New Roman" w:cstheme="minorHAnsi"/>
          <w:i/>
          <w:iCs/>
          <w:sz w:val="24"/>
          <w:szCs w:val="24"/>
          <w:lang w:val="el-GR" w:eastAsia="el-GR"/>
        </w:rPr>
        <w:t>Κατερίνα Τσουκάτου</w:t>
      </w:r>
    </w:p>
    <w:p w14:paraId="1A161147" w14:textId="67013050" w:rsidR="00076894" w:rsidRPr="0024189B" w:rsidRDefault="00076894" w:rsidP="00076894">
      <w:pPr>
        <w:shd w:val="clear" w:color="auto" w:fill="FEFEFE"/>
        <w:spacing w:after="0" w:line="240" w:lineRule="auto"/>
        <w:jc w:val="right"/>
        <w:rPr>
          <w:rFonts w:eastAsia="Times New Roman" w:cstheme="minorHAnsi"/>
          <w:i/>
          <w:iCs/>
          <w:sz w:val="24"/>
          <w:szCs w:val="24"/>
          <w:lang w:val="el-GR" w:eastAsia="el-GR"/>
        </w:rPr>
      </w:pPr>
      <w:r w:rsidRPr="00076894">
        <w:rPr>
          <w:rFonts w:eastAsia="Times New Roman" w:cstheme="minorHAnsi"/>
          <w:i/>
          <w:iCs/>
          <w:sz w:val="24"/>
          <w:szCs w:val="24"/>
          <w:lang w:val="el-GR" w:eastAsia="el-GR"/>
        </w:rPr>
        <w:t>Θέατρο.</w:t>
      </w:r>
      <w:r w:rsidRPr="00076894">
        <w:rPr>
          <w:rFonts w:eastAsia="Times New Roman" w:cstheme="minorHAnsi"/>
          <w:i/>
          <w:iCs/>
          <w:sz w:val="24"/>
          <w:szCs w:val="24"/>
          <w:lang w:eastAsia="el-GR"/>
        </w:rPr>
        <w:t>gr</w:t>
      </w:r>
    </w:p>
    <w:p w14:paraId="41F4DCA4" w14:textId="77777777" w:rsidR="001049ED" w:rsidRPr="0024189B" w:rsidRDefault="001049ED" w:rsidP="00076894">
      <w:pPr>
        <w:shd w:val="clear" w:color="auto" w:fill="FEFEFE"/>
        <w:spacing w:after="0" w:line="240" w:lineRule="auto"/>
        <w:jc w:val="both"/>
        <w:rPr>
          <w:rFonts w:eastAsia="Times New Roman" w:cstheme="minorHAnsi"/>
          <w:sz w:val="24"/>
          <w:szCs w:val="24"/>
          <w:lang w:val="el-GR" w:eastAsia="el-GR"/>
        </w:rPr>
      </w:pPr>
      <w:bookmarkStart w:id="6" w:name="_Hlk201838342"/>
    </w:p>
    <w:p w14:paraId="0F727C73" w14:textId="67123E82" w:rsidR="00076894" w:rsidRPr="00076894" w:rsidRDefault="00076894" w:rsidP="00076894">
      <w:pPr>
        <w:shd w:val="clear" w:color="auto" w:fill="FEFEFE"/>
        <w:spacing w:after="0" w:line="240" w:lineRule="auto"/>
        <w:jc w:val="both"/>
        <w:rPr>
          <w:rFonts w:eastAsia="Times New Roman" w:cstheme="minorHAnsi"/>
          <w:sz w:val="24"/>
          <w:szCs w:val="24"/>
          <w:lang w:val="el-GR" w:eastAsia="el-GR"/>
        </w:rPr>
      </w:pPr>
      <w:r w:rsidRPr="00076894">
        <w:rPr>
          <w:rFonts w:eastAsia="Times New Roman" w:cstheme="minorHAnsi"/>
          <w:sz w:val="24"/>
          <w:szCs w:val="24"/>
          <w:lang w:val="el-GR" w:eastAsia="el-GR"/>
        </w:rPr>
        <w:t>Με έναν εξαιρετικό ρυθμό και αφοπλιστική ειλικρίνεια, το έργο αγγίζει τους θεατές και τους καλεί να σκεφτούν τη δική τους στάση απέναντι στην εξουσία και την ηθική τους ευθύνη.</w:t>
      </w:r>
    </w:p>
    <w:p w14:paraId="08529FE9" w14:textId="77777777" w:rsidR="00076894" w:rsidRPr="0024189B" w:rsidRDefault="00076894" w:rsidP="00076894">
      <w:pPr>
        <w:shd w:val="clear" w:color="auto" w:fill="FEFEFE"/>
        <w:spacing w:after="0" w:line="240" w:lineRule="auto"/>
        <w:jc w:val="right"/>
        <w:rPr>
          <w:rFonts w:eastAsia="Times New Roman" w:cstheme="minorHAnsi"/>
          <w:i/>
          <w:iCs/>
          <w:sz w:val="24"/>
          <w:szCs w:val="24"/>
          <w:lang w:val="el-GR" w:eastAsia="el-GR"/>
        </w:rPr>
      </w:pPr>
      <w:bookmarkStart w:id="7" w:name="_Hlk201838360"/>
      <w:bookmarkEnd w:id="6"/>
      <w:r w:rsidRPr="00076894">
        <w:rPr>
          <w:rFonts w:eastAsia="Times New Roman" w:cstheme="minorHAnsi"/>
          <w:i/>
          <w:iCs/>
          <w:sz w:val="24"/>
          <w:szCs w:val="24"/>
          <w:lang w:val="el-GR" w:eastAsia="el-GR"/>
        </w:rPr>
        <w:t>Ευθύμης Ιωαννίδης</w:t>
      </w:r>
    </w:p>
    <w:p w14:paraId="5B39D70B" w14:textId="4969428E" w:rsidR="002541F1" w:rsidRPr="0024189B" w:rsidRDefault="00076894" w:rsidP="002541F1">
      <w:pPr>
        <w:shd w:val="clear" w:color="auto" w:fill="FEFEFE"/>
        <w:spacing w:after="0" w:line="240" w:lineRule="auto"/>
        <w:jc w:val="right"/>
        <w:rPr>
          <w:rFonts w:eastAsia="Times New Roman" w:cstheme="minorHAnsi"/>
          <w:i/>
          <w:iCs/>
          <w:sz w:val="24"/>
          <w:szCs w:val="24"/>
          <w:lang w:val="el-GR" w:eastAsia="el-GR"/>
        </w:rPr>
      </w:pPr>
      <w:proofErr w:type="spellStart"/>
      <w:r w:rsidRPr="00076894">
        <w:rPr>
          <w:rFonts w:eastAsia="Times New Roman" w:cstheme="minorHAnsi"/>
          <w:i/>
          <w:iCs/>
          <w:sz w:val="24"/>
          <w:szCs w:val="24"/>
          <w:lang w:eastAsia="el-GR"/>
        </w:rPr>
        <w:t>Thessculture</w:t>
      </w:r>
      <w:proofErr w:type="spellEnd"/>
      <w:r w:rsidRPr="0024189B">
        <w:rPr>
          <w:rFonts w:eastAsia="Times New Roman" w:cstheme="minorHAnsi"/>
          <w:i/>
          <w:iCs/>
          <w:sz w:val="24"/>
          <w:szCs w:val="24"/>
          <w:lang w:val="el-GR" w:eastAsia="el-GR"/>
        </w:rPr>
        <w:t>.</w:t>
      </w:r>
      <w:r w:rsidRPr="00076894">
        <w:rPr>
          <w:rFonts w:eastAsia="Times New Roman" w:cstheme="minorHAnsi"/>
          <w:i/>
          <w:iCs/>
          <w:sz w:val="24"/>
          <w:szCs w:val="24"/>
          <w:lang w:eastAsia="el-GR"/>
        </w:rPr>
        <w:t>gr</w:t>
      </w:r>
      <w:bookmarkEnd w:id="0"/>
      <w:bookmarkEnd w:id="3"/>
      <w:bookmarkEnd w:id="7"/>
    </w:p>
    <w:p w14:paraId="46A2D9BE" w14:textId="77777777" w:rsidR="002541F1" w:rsidRPr="0024189B" w:rsidRDefault="002541F1" w:rsidP="002541F1">
      <w:pPr>
        <w:shd w:val="clear" w:color="auto" w:fill="FEFEFE"/>
        <w:spacing w:after="0" w:line="240" w:lineRule="auto"/>
        <w:jc w:val="right"/>
        <w:rPr>
          <w:rFonts w:eastAsia="Times New Roman" w:cstheme="minorHAnsi"/>
          <w:i/>
          <w:iCs/>
          <w:sz w:val="24"/>
          <w:szCs w:val="24"/>
          <w:lang w:val="el-GR" w:eastAsia="el-GR"/>
        </w:rPr>
      </w:pPr>
    </w:p>
    <w:p w14:paraId="306B921C" w14:textId="726C0466" w:rsidR="002541F1" w:rsidRPr="00932664" w:rsidRDefault="002541F1" w:rsidP="002541F1">
      <w:pPr>
        <w:shd w:val="clear" w:color="auto" w:fill="FEFEFE"/>
        <w:spacing w:after="0" w:line="240" w:lineRule="auto"/>
        <w:ind w:left="-142" w:firstLine="142"/>
        <w:rPr>
          <w:rFonts w:eastAsia="Times New Roman" w:cstheme="minorHAnsi"/>
          <w:b/>
          <w:bCs/>
          <w:i/>
          <w:iCs/>
          <w:sz w:val="24"/>
          <w:szCs w:val="24"/>
          <w:lang w:val="el-GR" w:eastAsia="el-GR"/>
        </w:rPr>
      </w:pPr>
      <w:r w:rsidRPr="00932664">
        <w:rPr>
          <w:rFonts w:eastAsia="Times New Roman" w:cstheme="minorHAnsi"/>
          <w:b/>
          <w:bCs/>
          <w:i/>
          <w:iCs/>
          <w:sz w:val="24"/>
          <w:szCs w:val="24"/>
          <w:lang w:val="el-GR" w:eastAsia="el-GR"/>
        </w:rPr>
        <w:t xml:space="preserve">Ταυτότητα παράστασης </w:t>
      </w:r>
    </w:p>
    <w:p w14:paraId="37EB0AD4" w14:textId="77777777" w:rsidR="002541F1" w:rsidRPr="00932664" w:rsidRDefault="002541F1" w:rsidP="002541F1">
      <w:pPr>
        <w:shd w:val="clear" w:color="auto" w:fill="FEFEFE"/>
        <w:spacing w:after="0" w:line="240" w:lineRule="auto"/>
        <w:ind w:left="-142" w:firstLine="142"/>
        <w:rPr>
          <w:rFonts w:eastAsia="Times New Roman" w:cstheme="minorHAnsi"/>
          <w:b/>
          <w:bCs/>
          <w:sz w:val="24"/>
          <w:szCs w:val="24"/>
          <w:lang w:val="el-GR" w:eastAsia="el-GR"/>
        </w:rPr>
      </w:pPr>
    </w:p>
    <w:p w14:paraId="192C8D3C" w14:textId="56695AF3" w:rsidR="009B3607" w:rsidRPr="00932664" w:rsidRDefault="00683840" w:rsidP="006A7C8D">
      <w:pPr>
        <w:pStyle w:val="xmsonormal"/>
        <w:spacing w:before="0" w:beforeAutospacing="0" w:after="0" w:afterAutospacing="0"/>
        <w:ind w:left="142" w:right="-432" w:hanging="284"/>
        <w:rPr>
          <w:rFonts w:asciiTheme="minorHAnsi" w:hAnsiTheme="minorHAnsi" w:cstheme="minorHAnsi"/>
          <w:bCs/>
        </w:rPr>
      </w:pPr>
      <w:r w:rsidRPr="00932664">
        <w:rPr>
          <w:rFonts w:asciiTheme="minorHAnsi" w:hAnsiTheme="minorHAnsi" w:cstheme="minorHAnsi"/>
          <w:bCs/>
        </w:rPr>
        <w:t xml:space="preserve"> </w:t>
      </w:r>
      <w:r w:rsidR="009B3607" w:rsidRPr="00932664">
        <w:rPr>
          <w:rFonts w:asciiTheme="minorHAnsi" w:hAnsiTheme="minorHAnsi" w:cstheme="minorHAnsi"/>
          <w:bCs/>
        </w:rPr>
        <w:t xml:space="preserve">Κείμενο: </w:t>
      </w:r>
      <w:r w:rsidR="009B3607" w:rsidRPr="00932664">
        <w:rPr>
          <w:rFonts w:asciiTheme="minorHAnsi" w:hAnsiTheme="minorHAnsi" w:cstheme="minorHAnsi"/>
          <w:b/>
        </w:rPr>
        <w:t xml:space="preserve">Κώστας </w:t>
      </w:r>
      <w:proofErr w:type="spellStart"/>
      <w:r w:rsidR="009B3607" w:rsidRPr="00932664">
        <w:rPr>
          <w:rFonts w:asciiTheme="minorHAnsi" w:hAnsiTheme="minorHAnsi" w:cstheme="minorHAnsi"/>
          <w:b/>
        </w:rPr>
        <w:t>Λεϊμονής</w:t>
      </w:r>
      <w:proofErr w:type="spellEnd"/>
    </w:p>
    <w:p w14:paraId="5D32F297" w14:textId="22D2F2AC" w:rsidR="009B3607" w:rsidRPr="00932664" w:rsidRDefault="00683840" w:rsidP="006A7C8D">
      <w:pPr>
        <w:pStyle w:val="xmsonormal"/>
        <w:spacing w:before="0" w:beforeAutospacing="0" w:after="0" w:afterAutospacing="0"/>
        <w:ind w:left="-142" w:right="-432"/>
        <w:rPr>
          <w:rFonts w:asciiTheme="minorHAnsi" w:hAnsiTheme="minorHAnsi" w:cstheme="minorHAnsi"/>
          <w:bCs/>
        </w:rPr>
      </w:pPr>
      <w:r w:rsidRPr="00932664">
        <w:rPr>
          <w:rFonts w:asciiTheme="minorHAnsi" w:hAnsiTheme="minorHAnsi" w:cstheme="minorHAnsi"/>
          <w:bCs/>
        </w:rPr>
        <w:t xml:space="preserve"> </w:t>
      </w:r>
      <w:r w:rsidR="009B3607" w:rsidRPr="00932664">
        <w:rPr>
          <w:rFonts w:asciiTheme="minorHAnsi" w:hAnsiTheme="minorHAnsi" w:cstheme="minorHAnsi"/>
          <w:bCs/>
        </w:rPr>
        <w:t xml:space="preserve">Σκηνοθεσία/Κοστούμια/Φωτισμοί: </w:t>
      </w:r>
      <w:r w:rsidR="009B3607" w:rsidRPr="00932664">
        <w:rPr>
          <w:rFonts w:asciiTheme="minorHAnsi" w:hAnsiTheme="minorHAnsi" w:cstheme="minorHAnsi"/>
          <w:b/>
        </w:rPr>
        <w:t>Κωνσταντίνα Νικολαΐδη</w:t>
      </w:r>
    </w:p>
    <w:p w14:paraId="069162C0" w14:textId="11B47486" w:rsidR="009B3607" w:rsidRPr="00932664" w:rsidRDefault="00683840" w:rsidP="006A7C8D">
      <w:pPr>
        <w:pStyle w:val="xmsonormal"/>
        <w:spacing w:before="0" w:beforeAutospacing="0" w:after="0" w:afterAutospacing="0"/>
        <w:ind w:left="-709" w:right="-432" w:firstLine="567"/>
        <w:rPr>
          <w:rFonts w:asciiTheme="minorHAnsi" w:hAnsiTheme="minorHAnsi" w:cstheme="minorHAnsi"/>
          <w:bCs/>
        </w:rPr>
      </w:pPr>
      <w:r w:rsidRPr="00932664">
        <w:rPr>
          <w:rFonts w:asciiTheme="minorHAnsi" w:hAnsiTheme="minorHAnsi" w:cstheme="minorHAnsi"/>
          <w:bCs/>
        </w:rPr>
        <w:t xml:space="preserve"> </w:t>
      </w:r>
      <w:r w:rsidR="009B3607" w:rsidRPr="00932664">
        <w:rPr>
          <w:rFonts w:asciiTheme="minorHAnsi" w:hAnsiTheme="minorHAnsi" w:cstheme="minorHAnsi"/>
          <w:bCs/>
        </w:rPr>
        <w:t xml:space="preserve">Σκηνικά: </w:t>
      </w:r>
      <w:r w:rsidR="009B3607" w:rsidRPr="00932664">
        <w:rPr>
          <w:rFonts w:asciiTheme="minorHAnsi" w:hAnsiTheme="minorHAnsi" w:cstheme="minorHAnsi"/>
          <w:b/>
        </w:rPr>
        <w:t>Μαρία Φιλίππου</w:t>
      </w:r>
    </w:p>
    <w:p w14:paraId="128615B4" w14:textId="52E6E975" w:rsidR="009B3607" w:rsidRPr="00932664" w:rsidRDefault="00683840" w:rsidP="006A7C8D">
      <w:pPr>
        <w:pStyle w:val="xmsonormal"/>
        <w:spacing w:before="0" w:beforeAutospacing="0" w:after="0" w:afterAutospacing="0"/>
        <w:ind w:left="-709" w:right="-432" w:firstLine="567"/>
        <w:rPr>
          <w:rFonts w:asciiTheme="minorHAnsi" w:hAnsiTheme="minorHAnsi" w:cstheme="minorHAnsi"/>
          <w:bCs/>
        </w:rPr>
      </w:pPr>
      <w:r w:rsidRPr="00932664">
        <w:rPr>
          <w:rFonts w:asciiTheme="minorHAnsi" w:hAnsiTheme="minorHAnsi" w:cstheme="minorHAnsi"/>
          <w:bCs/>
        </w:rPr>
        <w:t xml:space="preserve"> </w:t>
      </w:r>
      <w:r w:rsidR="009B3607" w:rsidRPr="00932664">
        <w:rPr>
          <w:rFonts w:asciiTheme="minorHAnsi" w:hAnsiTheme="minorHAnsi" w:cstheme="minorHAnsi"/>
          <w:bCs/>
        </w:rPr>
        <w:t xml:space="preserve">Πρωτότυπη μουσική: </w:t>
      </w:r>
      <w:r w:rsidR="009B3607" w:rsidRPr="00932664">
        <w:rPr>
          <w:rFonts w:asciiTheme="minorHAnsi" w:hAnsiTheme="minorHAnsi" w:cstheme="minorHAnsi"/>
          <w:b/>
        </w:rPr>
        <w:t>Γιώργος Περού</w:t>
      </w:r>
    </w:p>
    <w:p w14:paraId="3CFB457A" w14:textId="7F9710DB" w:rsidR="009B3607" w:rsidRPr="00932664" w:rsidRDefault="00683840" w:rsidP="006A7C8D">
      <w:pPr>
        <w:pStyle w:val="xmsonormal"/>
        <w:spacing w:before="0" w:beforeAutospacing="0" w:after="0" w:afterAutospacing="0"/>
        <w:ind w:left="-709" w:right="-432" w:firstLine="567"/>
        <w:rPr>
          <w:rFonts w:asciiTheme="minorHAnsi" w:hAnsiTheme="minorHAnsi" w:cstheme="minorHAnsi"/>
          <w:b/>
        </w:rPr>
      </w:pPr>
      <w:r w:rsidRPr="00932664">
        <w:rPr>
          <w:rFonts w:asciiTheme="minorHAnsi" w:hAnsiTheme="minorHAnsi" w:cstheme="minorHAnsi"/>
          <w:bCs/>
        </w:rPr>
        <w:t xml:space="preserve"> </w:t>
      </w:r>
      <w:proofErr w:type="spellStart"/>
      <w:r w:rsidR="009B3607" w:rsidRPr="00932664">
        <w:rPr>
          <w:rFonts w:asciiTheme="minorHAnsi" w:hAnsiTheme="minorHAnsi" w:cstheme="minorHAnsi"/>
          <w:bCs/>
        </w:rPr>
        <w:t>Creative</w:t>
      </w:r>
      <w:proofErr w:type="spellEnd"/>
      <w:r w:rsidR="009B3607" w:rsidRPr="00932664">
        <w:rPr>
          <w:rFonts w:asciiTheme="minorHAnsi" w:hAnsiTheme="minorHAnsi" w:cstheme="minorHAnsi"/>
          <w:bCs/>
        </w:rPr>
        <w:t xml:space="preserve"> Agency: </w:t>
      </w:r>
      <w:proofErr w:type="spellStart"/>
      <w:r w:rsidR="009B3607" w:rsidRPr="00932664">
        <w:rPr>
          <w:rFonts w:asciiTheme="minorHAnsi" w:hAnsiTheme="minorHAnsi" w:cstheme="minorHAnsi"/>
          <w:b/>
          <w:lang w:val="en-US"/>
        </w:rPr>
        <w:t>GridFox</w:t>
      </w:r>
      <w:proofErr w:type="spellEnd"/>
    </w:p>
    <w:p w14:paraId="026DE76A" w14:textId="5829A9FD" w:rsidR="002E4A05" w:rsidRPr="00932664" w:rsidRDefault="002E4A05" w:rsidP="006A7C8D">
      <w:pPr>
        <w:pStyle w:val="xmsonormal"/>
        <w:spacing w:before="0" w:beforeAutospacing="0" w:after="0" w:afterAutospacing="0"/>
        <w:ind w:left="-709" w:right="-432" w:firstLine="567"/>
        <w:rPr>
          <w:rFonts w:asciiTheme="minorHAnsi" w:hAnsiTheme="minorHAnsi" w:cstheme="minorHAnsi"/>
          <w:b/>
        </w:rPr>
      </w:pPr>
      <w:r w:rsidRPr="00932664">
        <w:rPr>
          <w:rFonts w:asciiTheme="minorHAnsi" w:hAnsiTheme="minorHAnsi" w:cstheme="minorHAnsi"/>
          <w:bCs/>
        </w:rPr>
        <w:t xml:space="preserve"> Επικοινωνία:</w:t>
      </w:r>
      <w:r w:rsidRPr="00932664">
        <w:rPr>
          <w:rFonts w:asciiTheme="minorHAnsi" w:hAnsiTheme="minorHAnsi" w:cstheme="minorHAnsi"/>
          <w:b/>
        </w:rPr>
        <w:t xml:space="preserve"> Ρεβέκκα Ρουμελιώτη</w:t>
      </w:r>
    </w:p>
    <w:p w14:paraId="640CF542" w14:textId="550B9959" w:rsidR="0029518A" w:rsidRPr="00932664" w:rsidRDefault="0029518A" w:rsidP="006A7C8D">
      <w:pPr>
        <w:pStyle w:val="xmsonormal"/>
        <w:spacing w:before="0" w:beforeAutospacing="0" w:after="0" w:afterAutospacing="0"/>
        <w:ind w:left="-709" w:right="-432" w:firstLine="567"/>
        <w:rPr>
          <w:rFonts w:asciiTheme="minorHAnsi" w:hAnsiTheme="minorHAnsi" w:cstheme="minorHAnsi"/>
          <w:b/>
        </w:rPr>
      </w:pPr>
      <w:r w:rsidRPr="00932664">
        <w:rPr>
          <w:rFonts w:asciiTheme="minorHAnsi" w:hAnsiTheme="minorHAnsi" w:cstheme="minorHAnsi"/>
          <w:bCs/>
        </w:rPr>
        <w:t xml:space="preserve">Παραγωγή: </w:t>
      </w:r>
      <w:r w:rsidRPr="00932664">
        <w:rPr>
          <w:rFonts w:asciiTheme="minorHAnsi" w:hAnsiTheme="minorHAnsi" w:cstheme="minorHAnsi"/>
          <w:b/>
        </w:rPr>
        <w:t>Γίνονται έργα</w:t>
      </w:r>
    </w:p>
    <w:p w14:paraId="0EA51DCF" w14:textId="77777777" w:rsidR="009B3607" w:rsidRPr="00932664" w:rsidRDefault="009B3607" w:rsidP="006A7C8D">
      <w:pPr>
        <w:pStyle w:val="xmsonormal"/>
        <w:spacing w:before="0" w:beforeAutospacing="0" w:after="0" w:afterAutospacing="0"/>
        <w:ind w:left="-709" w:right="-432"/>
        <w:rPr>
          <w:rFonts w:asciiTheme="minorHAnsi" w:hAnsiTheme="minorHAnsi" w:cstheme="minorHAnsi"/>
          <w:bCs/>
        </w:rPr>
      </w:pPr>
    </w:p>
    <w:p w14:paraId="10A64403" w14:textId="616E9C37" w:rsidR="006A7C8D" w:rsidRPr="00932664" w:rsidRDefault="00683840" w:rsidP="006A7C8D">
      <w:pPr>
        <w:pStyle w:val="xmsonormal"/>
        <w:spacing w:before="0" w:beforeAutospacing="0" w:after="0" w:afterAutospacing="0"/>
        <w:ind w:left="-709" w:right="-432" w:firstLine="567"/>
        <w:rPr>
          <w:rFonts w:asciiTheme="minorHAnsi" w:hAnsiTheme="minorHAnsi" w:cstheme="minorHAnsi"/>
          <w:b/>
        </w:rPr>
      </w:pPr>
      <w:r w:rsidRPr="00932664">
        <w:rPr>
          <w:rFonts w:asciiTheme="minorHAnsi" w:hAnsiTheme="minorHAnsi" w:cstheme="minorHAnsi"/>
          <w:bCs/>
        </w:rPr>
        <w:t xml:space="preserve"> </w:t>
      </w:r>
      <w:r w:rsidR="009B3607" w:rsidRPr="00932664">
        <w:rPr>
          <w:rFonts w:asciiTheme="minorHAnsi" w:hAnsiTheme="minorHAnsi" w:cstheme="minorHAnsi"/>
          <w:bCs/>
        </w:rPr>
        <w:t xml:space="preserve">Στον κεντρικό ρόλο ο </w:t>
      </w:r>
      <w:r w:rsidR="009B3607" w:rsidRPr="00932664">
        <w:rPr>
          <w:rFonts w:asciiTheme="minorHAnsi" w:hAnsiTheme="minorHAnsi" w:cstheme="minorHAnsi"/>
          <w:b/>
        </w:rPr>
        <w:t>Γεράσιμος Σκιαδαρέσης</w:t>
      </w:r>
      <w:r w:rsidR="00975EC6" w:rsidRPr="00932664">
        <w:rPr>
          <w:rFonts w:asciiTheme="minorHAnsi" w:hAnsiTheme="minorHAnsi" w:cstheme="minorHAnsi"/>
          <w:b/>
        </w:rPr>
        <w:t>,</w:t>
      </w:r>
    </w:p>
    <w:p w14:paraId="71B439B0" w14:textId="77777777" w:rsidR="006A7C8D" w:rsidRPr="00932664" w:rsidRDefault="006A7C8D" w:rsidP="006A7C8D">
      <w:pPr>
        <w:pStyle w:val="xmsonormal"/>
        <w:spacing w:before="0" w:beforeAutospacing="0" w:after="0" w:afterAutospacing="0"/>
        <w:ind w:left="-709" w:right="-432" w:firstLine="567"/>
        <w:rPr>
          <w:rFonts w:asciiTheme="minorHAnsi" w:hAnsiTheme="minorHAnsi" w:cstheme="minorHAnsi"/>
          <w:b/>
        </w:rPr>
      </w:pPr>
    </w:p>
    <w:p w14:paraId="2491E718" w14:textId="32A50826" w:rsidR="00975EC6" w:rsidRPr="00932664" w:rsidRDefault="00683840" w:rsidP="006A7C8D">
      <w:pPr>
        <w:pStyle w:val="xmsonormal"/>
        <w:spacing w:before="0" w:beforeAutospacing="0" w:after="0" w:afterAutospacing="0"/>
        <w:ind w:left="-142" w:right="-432"/>
        <w:rPr>
          <w:rFonts w:asciiTheme="minorHAnsi" w:hAnsiTheme="minorHAnsi" w:cstheme="minorHAnsi"/>
          <w:b/>
        </w:rPr>
      </w:pPr>
      <w:r w:rsidRPr="00932664">
        <w:rPr>
          <w:rFonts w:asciiTheme="minorHAnsi" w:hAnsiTheme="minorHAnsi" w:cstheme="minorHAnsi"/>
          <w:bCs/>
        </w:rPr>
        <w:t xml:space="preserve"> </w:t>
      </w:r>
      <w:r w:rsidR="00975EC6" w:rsidRPr="00932664">
        <w:rPr>
          <w:rFonts w:asciiTheme="minorHAnsi" w:hAnsiTheme="minorHAnsi" w:cstheme="minorHAnsi"/>
          <w:bCs/>
        </w:rPr>
        <w:t>μ</w:t>
      </w:r>
      <w:r w:rsidR="009B3607" w:rsidRPr="00932664">
        <w:rPr>
          <w:rFonts w:asciiTheme="minorHAnsi" w:hAnsiTheme="minorHAnsi" w:cstheme="minorHAnsi"/>
          <w:bCs/>
        </w:rPr>
        <w:t>αζί του οι</w:t>
      </w:r>
      <w:r w:rsidR="009B3607" w:rsidRPr="00932664">
        <w:rPr>
          <w:rFonts w:asciiTheme="minorHAnsi" w:hAnsiTheme="minorHAnsi" w:cstheme="minorHAnsi"/>
          <w:b/>
        </w:rPr>
        <w:t xml:space="preserve">: </w:t>
      </w:r>
      <w:r w:rsidR="002241A3" w:rsidRPr="00932664">
        <w:rPr>
          <w:rFonts w:asciiTheme="minorHAnsi" w:hAnsiTheme="minorHAnsi" w:cstheme="minorHAnsi"/>
          <w:b/>
        </w:rPr>
        <w:t>Δημήτρης Κωνσταντινίδης</w:t>
      </w:r>
      <w:r w:rsidR="009B3607" w:rsidRPr="00932664">
        <w:rPr>
          <w:rFonts w:asciiTheme="minorHAnsi" w:hAnsiTheme="minorHAnsi" w:cstheme="minorHAnsi"/>
          <w:b/>
        </w:rPr>
        <w:t>,</w:t>
      </w:r>
      <w:r w:rsidR="002241A3" w:rsidRPr="00932664">
        <w:rPr>
          <w:rFonts w:asciiTheme="minorHAnsi" w:hAnsiTheme="minorHAnsi" w:cstheme="minorHAnsi"/>
          <w:b/>
        </w:rPr>
        <w:t xml:space="preserve">  </w:t>
      </w:r>
      <w:r w:rsidR="005B45B1" w:rsidRPr="00932664">
        <w:rPr>
          <w:rFonts w:asciiTheme="minorHAnsi" w:hAnsiTheme="minorHAnsi" w:cstheme="minorHAnsi"/>
          <w:b/>
        </w:rPr>
        <w:t>Ελένη Θεοχάρη</w:t>
      </w:r>
      <w:r w:rsidR="009B3607" w:rsidRPr="00932664">
        <w:rPr>
          <w:rFonts w:asciiTheme="minorHAnsi" w:hAnsiTheme="minorHAnsi" w:cstheme="minorHAnsi"/>
          <w:b/>
        </w:rPr>
        <w:t xml:space="preserve">, </w:t>
      </w:r>
      <w:r w:rsidR="00AA226C" w:rsidRPr="00932664">
        <w:rPr>
          <w:rFonts w:asciiTheme="minorHAnsi" w:hAnsiTheme="minorHAnsi" w:cstheme="minorHAnsi"/>
          <w:b/>
        </w:rPr>
        <w:t xml:space="preserve">Κωνσταντίνος </w:t>
      </w:r>
      <w:proofErr w:type="spellStart"/>
      <w:r w:rsidR="00AA226C" w:rsidRPr="00932664">
        <w:rPr>
          <w:rFonts w:asciiTheme="minorHAnsi" w:hAnsiTheme="minorHAnsi" w:cstheme="minorHAnsi"/>
          <w:b/>
        </w:rPr>
        <w:t>Μπάρκος</w:t>
      </w:r>
      <w:proofErr w:type="spellEnd"/>
      <w:r w:rsidR="0024189B" w:rsidRPr="00932664">
        <w:rPr>
          <w:rFonts w:asciiTheme="minorHAnsi" w:hAnsiTheme="minorHAnsi" w:cstheme="minorHAnsi"/>
          <w:b/>
        </w:rPr>
        <w:t>.</w:t>
      </w:r>
    </w:p>
    <w:p w14:paraId="10E1B050" w14:textId="77777777" w:rsidR="00405140" w:rsidRPr="00932664" w:rsidRDefault="00405140" w:rsidP="006A7C8D">
      <w:pPr>
        <w:pStyle w:val="xmsonormal"/>
        <w:spacing w:before="0" w:beforeAutospacing="0" w:after="0" w:afterAutospacing="0"/>
        <w:ind w:left="-142" w:right="-432"/>
        <w:rPr>
          <w:rFonts w:asciiTheme="minorHAnsi" w:hAnsiTheme="minorHAnsi" w:cstheme="minorHAnsi"/>
          <w:b/>
        </w:rPr>
      </w:pPr>
    </w:p>
    <w:p w14:paraId="04631F5C" w14:textId="69B6C5AA" w:rsidR="00DA6976" w:rsidRPr="00932664" w:rsidRDefault="00DA6976" w:rsidP="00DA6976">
      <w:pPr>
        <w:shd w:val="clear" w:color="auto" w:fill="FEFEFE"/>
        <w:spacing w:after="0" w:line="240" w:lineRule="auto"/>
        <w:ind w:left="-142" w:firstLine="142"/>
        <w:rPr>
          <w:rFonts w:eastAsia="Times New Roman" w:cstheme="minorHAnsi"/>
          <w:b/>
          <w:bCs/>
          <w:i/>
          <w:iCs/>
          <w:sz w:val="24"/>
          <w:szCs w:val="24"/>
          <w:lang w:val="el-GR" w:eastAsia="el-GR"/>
        </w:rPr>
      </w:pPr>
      <w:r w:rsidRPr="00932664">
        <w:rPr>
          <w:rFonts w:eastAsia="Times New Roman" w:cstheme="minorHAnsi"/>
          <w:b/>
          <w:bCs/>
          <w:i/>
          <w:iCs/>
          <w:sz w:val="24"/>
          <w:szCs w:val="24"/>
          <w:lang w:val="el-GR" w:eastAsia="el-GR"/>
        </w:rPr>
        <w:t>Ημέρες και ώρες παραστάσεων</w:t>
      </w:r>
    </w:p>
    <w:p w14:paraId="4EBCBF6B" w14:textId="77777777" w:rsidR="00405140" w:rsidRDefault="00405140" w:rsidP="00405140">
      <w:pPr>
        <w:shd w:val="clear" w:color="auto" w:fill="FEFEFE"/>
        <w:spacing w:after="0" w:line="240" w:lineRule="auto"/>
        <w:ind w:left="-142" w:firstLine="142"/>
        <w:rPr>
          <w:rFonts w:eastAsia="Times New Roman" w:cstheme="minorHAnsi"/>
          <w:sz w:val="24"/>
          <w:szCs w:val="24"/>
          <w:lang w:val="el-GR" w:eastAsia="el-GR"/>
        </w:rPr>
      </w:pPr>
      <w:r w:rsidRPr="00405140">
        <w:rPr>
          <w:rFonts w:eastAsia="Times New Roman" w:cstheme="minorHAnsi"/>
          <w:sz w:val="24"/>
          <w:szCs w:val="24"/>
          <w:lang w:val="el-GR" w:eastAsia="el-GR"/>
        </w:rPr>
        <w:t>Παρασκευή 12 Δεκεμβρίου 2025 , 21:00</w:t>
      </w:r>
    </w:p>
    <w:p w14:paraId="50E77353" w14:textId="77777777" w:rsidR="00B07BFF" w:rsidRDefault="00B07BFF" w:rsidP="00405140">
      <w:pPr>
        <w:shd w:val="clear" w:color="auto" w:fill="FEFEFE"/>
        <w:spacing w:after="0" w:line="240" w:lineRule="auto"/>
        <w:ind w:left="-142" w:firstLine="142"/>
        <w:rPr>
          <w:rFonts w:eastAsia="Times New Roman" w:cstheme="minorHAnsi"/>
          <w:sz w:val="24"/>
          <w:szCs w:val="24"/>
          <w:lang w:val="el-GR" w:eastAsia="el-GR"/>
        </w:rPr>
      </w:pPr>
    </w:p>
    <w:p w14:paraId="61B42FB2" w14:textId="53D24316" w:rsidR="00B07BFF" w:rsidRPr="00932664" w:rsidRDefault="00B07BFF" w:rsidP="00B07BFF">
      <w:pPr>
        <w:shd w:val="clear" w:color="auto" w:fill="FEFEFE"/>
        <w:spacing w:after="0" w:line="240" w:lineRule="auto"/>
        <w:ind w:left="-142" w:firstLine="142"/>
        <w:rPr>
          <w:rFonts w:eastAsia="Times New Roman" w:cstheme="minorHAnsi"/>
          <w:b/>
          <w:bCs/>
          <w:i/>
          <w:iCs/>
          <w:sz w:val="24"/>
          <w:szCs w:val="24"/>
          <w:lang w:val="el-GR" w:eastAsia="el-GR"/>
        </w:rPr>
      </w:pPr>
      <w:r>
        <w:rPr>
          <w:rFonts w:eastAsia="Times New Roman" w:cstheme="minorHAnsi"/>
          <w:b/>
          <w:bCs/>
          <w:i/>
          <w:iCs/>
          <w:sz w:val="24"/>
          <w:szCs w:val="24"/>
          <w:lang w:val="el-GR" w:eastAsia="el-GR"/>
        </w:rPr>
        <w:t xml:space="preserve">Εισιτήρια: </w:t>
      </w:r>
      <w:r w:rsidRPr="00B07BFF">
        <w:rPr>
          <w:rFonts w:eastAsia="Times New Roman" w:cstheme="minorHAnsi"/>
          <w:sz w:val="24"/>
          <w:szCs w:val="24"/>
          <w:lang w:val="el-GR" w:eastAsia="el-GR"/>
        </w:rPr>
        <w:t>16€ μειωμένο, 18€ κανονικό</w:t>
      </w:r>
    </w:p>
    <w:p w14:paraId="17C5E00B" w14:textId="77777777" w:rsidR="00DA6976" w:rsidRPr="00932664" w:rsidRDefault="00DA6976" w:rsidP="00B07BFF">
      <w:pPr>
        <w:shd w:val="clear" w:color="auto" w:fill="FEFEFE"/>
        <w:spacing w:after="0" w:line="240" w:lineRule="auto"/>
        <w:rPr>
          <w:rFonts w:eastAsia="Times New Roman" w:cstheme="minorHAnsi"/>
          <w:sz w:val="24"/>
          <w:szCs w:val="24"/>
          <w:lang w:val="el-GR" w:eastAsia="el-GR"/>
        </w:rPr>
      </w:pPr>
    </w:p>
    <w:p w14:paraId="2D33E094" w14:textId="0378F1BD" w:rsidR="00405140" w:rsidRPr="00932664" w:rsidRDefault="00DA6976" w:rsidP="002E4A05">
      <w:pPr>
        <w:shd w:val="clear" w:color="auto" w:fill="FEFEFE"/>
        <w:spacing w:after="0" w:line="240" w:lineRule="auto"/>
        <w:ind w:left="-142" w:firstLine="142"/>
        <w:rPr>
          <w:rFonts w:eastAsia="Times New Roman" w:cstheme="minorHAnsi"/>
          <w:b/>
          <w:bCs/>
          <w:sz w:val="24"/>
          <w:szCs w:val="24"/>
          <w:lang w:val="el-GR" w:eastAsia="el-GR"/>
        </w:rPr>
      </w:pPr>
      <w:r w:rsidRPr="00932664">
        <w:rPr>
          <w:rFonts w:eastAsia="Times New Roman" w:cstheme="minorHAnsi"/>
          <w:b/>
          <w:bCs/>
          <w:i/>
          <w:iCs/>
          <w:sz w:val="24"/>
          <w:szCs w:val="24"/>
          <w:lang w:val="el-GR" w:eastAsia="el-GR"/>
        </w:rPr>
        <w:t>Προπώληση</w:t>
      </w:r>
      <w:r w:rsidRPr="00932664">
        <w:rPr>
          <w:rFonts w:eastAsia="Times New Roman" w:cstheme="minorHAnsi"/>
          <w:b/>
          <w:bCs/>
          <w:sz w:val="24"/>
          <w:szCs w:val="24"/>
          <w:lang w:val="el-GR" w:eastAsia="el-GR"/>
        </w:rPr>
        <w:t xml:space="preserve">: </w:t>
      </w:r>
      <w:hyperlink r:id="rId4" w:tgtFrame="_blank" w:history="1">
        <w:r w:rsidR="00405140" w:rsidRPr="00405140">
          <w:rPr>
            <w:rStyle w:val="-"/>
            <w:rFonts w:eastAsia="Times New Roman" w:cstheme="minorHAnsi"/>
            <w:sz w:val="24"/>
            <w:szCs w:val="24"/>
            <w:lang w:val="el-GR" w:eastAsia="el-GR"/>
          </w:rPr>
          <w:t>more.com</w:t>
        </w:r>
      </w:hyperlink>
      <w:r w:rsidR="00405140" w:rsidRPr="00405140">
        <w:rPr>
          <w:rFonts w:eastAsia="Times New Roman" w:cstheme="minorHAnsi"/>
          <w:sz w:val="24"/>
          <w:szCs w:val="24"/>
          <w:lang w:val="el-GR" w:eastAsia="el-GR"/>
        </w:rPr>
        <w:t> και Κατάστημα AMERICANINO</w:t>
      </w:r>
    </w:p>
    <w:p w14:paraId="723E2414" w14:textId="1AF53229" w:rsidR="00732698" w:rsidRPr="00932664" w:rsidRDefault="00732698" w:rsidP="00A760AF">
      <w:pPr>
        <w:shd w:val="clear" w:color="auto" w:fill="FFFFFF"/>
        <w:spacing w:after="0" w:line="276" w:lineRule="auto"/>
        <w:ind w:left="-709" w:firstLine="567"/>
        <w:rPr>
          <w:lang w:val="el-GR"/>
        </w:rPr>
      </w:pPr>
    </w:p>
    <w:sectPr w:rsidR="00732698" w:rsidRPr="00932664" w:rsidSect="00604D02">
      <w:pgSz w:w="12240" w:h="15840"/>
      <w:pgMar w:top="993"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0F0C"/>
    <w:rsid w:val="00076894"/>
    <w:rsid w:val="00093014"/>
    <w:rsid w:val="001049ED"/>
    <w:rsid w:val="00117296"/>
    <w:rsid w:val="00131558"/>
    <w:rsid w:val="00180A40"/>
    <w:rsid w:val="00195F4D"/>
    <w:rsid w:val="00212ADD"/>
    <w:rsid w:val="002241A3"/>
    <w:rsid w:val="0024189B"/>
    <w:rsid w:val="002541F1"/>
    <w:rsid w:val="0027106E"/>
    <w:rsid w:val="00280E4C"/>
    <w:rsid w:val="00281319"/>
    <w:rsid w:val="0029518A"/>
    <w:rsid w:val="002E4A05"/>
    <w:rsid w:val="00375766"/>
    <w:rsid w:val="00391E97"/>
    <w:rsid w:val="003C522F"/>
    <w:rsid w:val="003E05E8"/>
    <w:rsid w:val="00405140"/>
    <w:rsid w:val="00442829"/>
    <w:rsid w:val="0044379F"/>
    <w:rsid w:val="00494379"/>
    <w:rsid w:val="004A3EC3"/>
    <w:rsid w:val="004D38B6"/>
    <w:rsid w:val="005B45B1"/>
    <w:rsid w:val="005E3B90"/>
    <w:rsid w:val="006044D4"/>
    <w:rsid w:val="00604D02"/>
    <w:rsid w:val="00613350"/>
    <w:rsid w:val="00634832"/>
    <w:rsid w:val="006632E7"/>
    <w:rsid w:val="006701C8"/>
    <w:rsid w:val="00683840"/>
    <w:rsid w:val="006A7C8D"/>
    <w:rsid w:val="00722F05"/>
    <w:rsid w:val="00732698"/>
    <w:rsid w:val="00757FEB"/>
    <w:rsid w:val="00770239"/>
    <w:rsid w:val="00782BDA"/>
    <w:rsid w:val="00791AC8"/>
    <w:rsid w:val="007A42DF"/>
    <w:rsid w:val="00807A77"/>
    <w:rsid w:val="00826248"/>
    <w:rsid w:val="00831207"/>
    <w:rsid w:val="00832B94"/>
    <w:rsid w:val="009075AC"/>
    <w:rsid w:val="00911AA7"/>
    <w:rsid w:val="00932664"/>
    <w:rsid w:val="00937789"/>
    <w:rsid w:val="00975EC6"/>
    <w:rsid w:val="009868AB"/>
    <w:rsid w:val="009B3607"/>
    <w:rsid w:val="009D00C7"/>
    <w:rsid w:val="009F2CC9"/>
    <w:rsid w:val="00A21397"/>
    <w:rsid w:val="00A63D37"/>
    <w:rsid w:val="00A67D34"/>
    <w:rsid w:val="00A760AF"/>
    <w:rsid w:val="00AA226C"/>
    <w:rsid w:val="00AD2B37"/>
    <w:rsid w:val="00B072AE"/>
    <w:rsid w:val="00B07BFF"/>
    <w:rsid w:val="00B572FD"/>
    <w:rsid w:val="00BF55F0"/>
    <w:rsid w:val="00C3656C"/>
    <w:rsid w:val="00C405BA"/>
    <w:rsid w:val="00C46301"/>
    <w:rsid w:val="00CE4D6E"/>
    <w:rsid w:val="00CF12FA"/>
    <w:rsid w:val="00D030CB"/>
    <w:rsid w:val="00D83A4A"/>
    <w:rsid w:val="00DA3055"/>
    <w:rsid w:val="00DA6976"/>
    <w:rsid w:val="00DB03AD"/>
    <w:rsid w:val="00DB19A1"/>
    <w:rsid w:val="00DC21BF"/>
    <w:rsid w:val="00E03AC1"/>
    <w:rsid w:val="00E12F8D"/>
    <w:rsid w:val="00E2653F"/>
    <w:rsid w:val="00E43D46"/>
    <w:rsid w:val="00ED38E2"/>
    <w:rsid w:val="00F00170"/>
    <w:rsid w:val="00F033CF"/>
    <w:rsid w:val="00F10F0C"/>
    <w:rsid w:val="00F20DCE"/>
    <w:rsid w:val="00F71487"/>
    <w:rsid w:val="00F87582"/>
    <w:rsid w:val="00FC1BFE"/>
    <w:rsid w:val="00FC77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29E5F2"/>
  <w15:chartTrackingRefBased/>
  <w15:docId w15:val="{0891D1AF-EA88-4C96-B36C-E4460FA40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F20DCE"/>
    <w:pPr>
      <w:spacing w:before="100" w:beforeAutospacing="1" w:after="100" w:afterAutospacing="1" w:line="240" w:lineRule="auto"/>
    </w:pPr>
    <w:rPr>
      <w:rFonts w:ascii="Times New Roman" w:eastAsia="Times New Roman" w:hAnsi="Times New Roman" w:cs="Times New Roman"/>
      <w:sz w:val="24"/>
      <w:szCs w:val="24"/>
      <w:lang w:val="el-GR" w:eastAsia="el-GR"/>
    </w:rPr>
  </w:style>
  <w:style w:type="character" w:styleId="a3">
    <w:name w:val="Strong"/>
    <w:basedOn w:val="a0"/>
    <w:uiPriority w:val="22"/>
    <w:qFormat/>
    <w:rsid w:val="00F20DCE"/>
    <w:rPr>
      <w:b/>
      <w:bCs/>
    </w:rPr>
  </w:style>
  <w:style w:type="character" w:styleId="-">
    <w:name w:val="Hyperlink"/>
    <w:basedOn w:val="a0"/>
    <w:uiPriority w:val="99"/>
    <w:unhideWhenUsed/>
    <w:rsid w:val="009B3607"/>
    <w:rPr>
      <w:color w:val="0563C1" w:themeColor="hyperlink"/>
      <w:u w:val="single"/>
    </w:rPr>
  </w:style>
  <w:style w:type="paragraph" w:customStyle="1" w:styleId="xmsonormal">
    <w:name w:val="x_msonormal"/>
    <w:basedOn w:val="a"/>
    <w:rsid w:val="009B3607"/>
    <w:pPr>
      <w:spacing w:before="100" w:beforeAutospacing="1" w:after="100" w:afterAutospacing="1" w:line="240" w:lineRule="auto"/>
    </w:pPr>
    <w:rPr>
      <w:rFonts w:ascii="Times New Roman" w:eastAsia="Times New Roman" w:hAnsi="Times New Roman" w:cs="Times New Roman"/>
      <w:sz w:val="24"/>
      <w:szCs w:val="24"/>
      <w:lang w:val="el-GR" w:eastAsia="el-GR"/>
    </w:rPr>
  </w:style>
  <w:style w:type="character" w:styleId="a4">
    <w:name w:val="Unresolved Mention"/>
    <w:basedOn w:val="a0"/>
    <w:uiPriority w:val="99"/>
    <w:semiHidden/>
    <w:unhideWhenUsed/>
    <w:rsid w:val="004051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3295517">
      <w:bodyDiv w:val="1"/>
      <w:marLeft w:val="0"/>
      <w:marRight w:val="0"/>
      <w:marTop w:val="0"/>
      <w:marBottom w:val="0"/>
      <w:divBdr>
        <w:top w:val="none" w:sz="0" w:space="0" w:color="auto"/>
        <w:left w:val="none" w:sz="0" w:space="0" w:color="auto"/>
        <w:bottom w:val="none" w:sz="0" w:space="0" w:color="auto"/>
        <w:right w:val="none" w:sz="0" w:space="0" w:color="auto"/>
      </w:divBdr>
      <w:divsChild>
        <w:div w:id="1824156004">
          <w:marLeft w:val="0"/>
          <w:marRight w:val="0"/>
          <w:marTop w:val="0"/>
          <w:marBottom w:val="0"/>
          <w:divBdr>
            <w:top w:val="none" w:sz="0" w:space="0" w:color="auto"/>
            <w:left w:val="none" w:sz="0" w:space="0" w:color="auto"/>
            <w:bottom w:val="none" w:sz="0" w:space="0" w:color="auto"/>
            <w:right w:val="none" w:sz="0" w:space="0" w:color="auto"/>
          </w:divBdr>
        </w:div>
        <w:div w:id="989209589">
          <w:marLeft w:val="0"/>
          <w:marRight w:val="0"/>
          <w:marTop w:val="0"/>
          <w:marBottom w:val="0"/>
          <w:divBdr>
            <w:top w:val="none" w:sz="0" w:space="0" w:color="auto"/>
            <w:left w:val="none" w:sz="0" w:space="0" w:color="auto"/>
            <w:bottom w:val="none" w:sz="0" w:space="0" w:color="auto"/>
            <w:right w:val="none" w:sz="0" w:space="0" w:color="auto"/>
          </w:divBdr>
        </w:div>
        <w:div w:id="1033189921">
          <w:marLeft w:val="0"/>
          <w:marRight w:val="0"/>
          <w:marTop w:val="0"/>
          <w:marBottom w:val="150"/>
          <w:divBdr>
            <w:top w:val="none" w:sz="0" w:space="0" w:color="auto"/>
            <w:left w:val="none" w:sz="0" w:space="0" w:color="auto"/>
            <w:bottom w:val="none" w:sz="0" w:space="0" w:color="auto"/>
            <w:right w:val="none" w:sz="0" w:space="0" w:color="auto"/>
          </w:divBdr>
          <w:divsChild>
            <w:div w:id="312875134">
              <w:marLeft w:val="0"/>
              <w:marRight w:val="0"/>
              <w:marTop w:val="0"/>
              <w:marBottom w:val="0"/>
              <w:divBdr>
                <w:top w:val="none" w:sz="0" w:space="0" w:color="auto"/>
                <w:left w:val="none" w:sz="0" w:space="0" w:color="auto"/>
                <w:bottom w:val="none" w:sz="0" w:space="0" w:color="auto"/>
                <w:right w:val="none" w:sz="0" w:space="0" w:color="auto"/>
              </w:divBdr>
            </w:div>
            <w:div w:id="697898884">
              <w:marLeft w:val="0"/>
              <w:marRight w:val="0"/>
              <w:marTop w:val="0"/>
              <w:marBottom w:val="0"/>
              <w:divBdr>
                <w:top w:val="none" w:sz="0" w:space="0" w:color="auto"/>
                <w:left w:val="none" w:sz="0" w:space="0" w:color="auto"/>
                <w:bottom w:val="none" w:sz="0" w:space="0" w:color="auto"/>
                <w:right w:val="none" w:sz="0" w:space="0" w:color="auto"/>
              </w:divBdr>
            </w:div>
          </w:divsChild>
        </w:div>
        <w:div w:id="550575448">
          <w:marLeft w:val="0"/>
          <w:marRight w:val="0"/>
          <w:marTop w:val="0"/>
          <w:marBottom w:val="150"/>
          <w:divBdr>
            <w:top w:val="none" w:sz="0" w:space="0" w:color="auto"/>
            <w:left w:val="none" w:sz="0" w:space="0" w:color="auto"/>
            <w:bottom w:val="none" w:sz="0" w:space="0" w:color="auto"/>
            <w:right w:val="none" w:sz="0" w:space="0" w:color="auto"/>
          </w:divBdr>
          <w:divsChild>
            <w:div w:id="516164455">
              <w:marLeft w:val="0"/>
              <w:marRight w:val="0"/>
              <w:marTop w:val="0"/>
              <w:marBottom w:val="0"/>
              <w:divBdr>
                <w:top w:val="none" w:sz="0" w:space="0" w:color="auto"/>
                <w:left w:val="none" w:sz="0" w:space="0" w:color="auto"/>
                <w:bottom w:val="none" w:sz="0" w:space="0" w:color="auto"/>
                <w:right w:val="none" w:sz="0" w:space="0" w:color="auto"/>
              </w:divBdr>
            </w:div>
            <w:div w:id="2139760944">
              <w:marLeft w:val="0"/>
              <w:marRight w:val="0"/>
              <w:marTop w:val="0"/>
              <w:marBottom w:val="0"/>
              <w:divBdr>
                <w:top w:val="none" w:sz="0" w:space="0" w:color="auto"/>
                <w:left w:val="none" w:sz="0" w:space="0" w:color="auto"/>
                <w:bottom w:val="none" w:sz="0" w:space="0" w:color="auto"/>
                <w:right w:val="none" w:sz="0" w:space="0" w:color="auto"/>
              </w:divBdr>
            </w:div>
            <w:div w:id="410929096">
              <w:marLeft w:val="0"/>
              <w:marRight w:val="0"/>
              <w:marTop w:val="0"/>
              <w:marBottom w:val="0"/>
              <w:divBdr>
                <w:top w:val="none" w:sz="0" w:space="0" w:color="auto"/>
                <w:left w:val="none" w:sz="0" w:space="0" w:color="auto"/>
                <w:bottom w:val="none" w:sz="0" w:space="0" w:color="auto"/>
                <w:right w:val="none" w:sz="0" w:space="0" w:color="auto"/>
              </w:divBdr>
            </w:div>
            <w:div w:id="1527064858">
              <w:marLeft w:val="0"/>
              <w:marRight w:val="0"/>
              <w:marTop w:val="0"/>
              <w:marBottom w:val="0"/>
              <w:divBdr>
                <w:top w:val="none" w:sz="0" w:space="0" w:color="auto"/>
                <w:left w:val="none" w:sz="0" w:space="0" w:color="auto"/>
                <w:bottom w:val="none" w:sz="0" w:space="0" w:color="auto"/>
                <w:right w:val="none" w:sz="0" w:space="0" w:color="auto"/>
              </w:divBdr>
            </w:div>
            <w:div w:id="1289316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472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more.com/"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1174</Words>
  <Characters>6345</Characters>
  <Application>Microsoft Office Word</Application>
  <DocSecurity>0</DocSecurity>
  <Lines>52</Lines>
  <Paragraphs>15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7504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Didi</dc:creator>
  <cp:keywords/>
  <dc:description/>
  <cp:lastModifiedBy>ΣΟΥΛΤΑΝΑ ΜΑΝΤΖΙΟΥ</cp:lastModifiedBy>
  <cp:revision>2</cp:revision>
  <dcterms:created xsi:type="dcterms:W3CDTF">2026-03-09T18:03:00Z</dcterms:created>
  <dcterms:modified xsi:type="dcterms:W3CDTF">2026-03-09T18:03:00Z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75470a13-80e6-49bd-b6ee-2161a9ab0bee</vt:lpwstr>
  </property>
</Properties>
</file>