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6FF5D" w14:textId="77777777" w:rsidR="005E0149" w:rsidRDefault="005E0149" w:rsidP="005E0149">
      <w:r>
        <w:t xml:space="preserve">Το επόμενο Σάββατο 25/04/2026, στις οχτώ το βράδυ στο θέατρο τού Ιδρύματος Αιμίλιου Θεοχάρη </w:t>
      </w:r>
      <w:proofErr w:type="spellStart"/>
      <w:r>
        <w:t>Καλαϊτζίδη</w:t>
      </w:r>
      <w:proofErr w:type="spellEnd"/>
      <w:r>
        <w:t xml:space="preserve"> στην Καλλίφυτο Δράμας, παρουσιάζουμε ένα βιβλίο, που παρότι γραμμένο πριν περίπου 2020 χρόνια, παραμένει ακόμα και σήμερα άκρως, ακρότατα επίκαιρο! Ως ένα από τα πιο συναρπαστικά, ευχάριστα αλλά και συγκλονιστικά βιβλία που έχουν γραφτεί ποτέ! Ένα βιβλίο </w:t>
      </w:r>
    </w:p>
    <w:p w14:paraId="671F498E" w14:textId="77777777" w:rsidR="005E0149" w:rsidRDefault="005E0149" w:rsidP="005E0149">
      <w:r>
        <w:t xml:space="preserve">-ωδή στον πολυποίκιλο ψυχισμό τού ανθρώπου, όπως αυτός εκφράζεται μέσα από 250 και πλέον ιστορίες ανθρώπων. Και μάλιστα ωδή στον Έλληνα άνθρωπο, γιατί παρότι το βιβλίο είναι γραμμένο από έναν </w:t>
      </w:r>
      <w:proofErr w:type="spellStart"/>
      <w:r>
        <w:t>λατίνο</w:t>
      </w:r>
      <w:proofErr w:type="spellEnd"/>
      <w:r>
        <w:t>, στο ενενήντα πέντε τοις 100 των περιπτώσεων αναφέρεται σε ιστορίες, μυθολογικών συχνά έστω, Ελλήνων! Θεών, ημιθέων και απλών ανθρώπων. Αλλά αν θεωρήσουμε ότι και οι θεοί και οι ημίθεοι δεν είναι άλλο από εξιδανικευμένες μορφές ανθρώπων, τότε και πάλι καταλήγουμε στο συμπέρασμα ότι αυτό το βιβλίο τελικά είναι μια ωδή στην ανθρωπότητα, στην «ανθρωπιά» (σε όλες τις εκφάνσεις της, καλές αλλά και κακές)  και τελικά στην ελληνικότητα!</w:t>
      </w:r>
    </w:p>
    <w:p w14:paraId="3655C452" w14:textId="77777777" w:rsidR="005E0149" w:rsidRDefault="005E0149" w:rsidP="005E0149">
      <w:r>
        <w:t xml:space="preserve">Οι Ι </w:t>
      </w:r>
      <w:proofErr w:type="spellStart"/>
      <w:r>
        <w:t>στορίες</w:t>
      </w:r>
      <w:proofErr w:type="spellEnd"/>
      <w:r>
        <w:t xml:space="preserve"> αυτές, σε 11.999 στίχους μοιρασμένους σε 15 «βιβλία»-κεφάλαια, είναι έτσι συνδεδεμένες μεταξύ τους, που συνολικά παρουσιάζουν την ιστορία τού κόσμου από τη δημιουργία του μέχρι και τις μέρες τού συγγραφέα, δηλαδή </w:t>
      </w:r>
      <w:proofErr w:type="spellStart"/>
      <w:r>
        <w:t>μεχρι</w:t>
      </w:r>
      <w:proofErr w:type="spellEnd"/>
      <w:r>
        <w:t xml:space="preserve"> τις μέρες τής ακμής τής ρωμαϊκής αυτοκρατορίας, με προβολή προς το αέναο μέλλον. </w:t>
      </w:r>
    </w:p>
    <w:p w14:paraId="135961AC" w14:textId="77777777" w:rsidR="005E0149" w:rsidRDefault="005E0149" w:rsidP="005E0149">
      <w:r>
        <w:t xml:space="preserve">Είναι ένα πραγματικά απίστευτο έργο, επαναλαμβάνω συναρπαστικό συνταρακτικό, σαγηνευτικό, που κάθε άνθρωπος και ειδικά κάθε Έλληνας θα πρέπει να διαβάσει. Επίσης, η ποιητική μετάφραση τού </w:t>
      </w:r>
      <w:proofErr w:type="spellStart"/>
      <w:r>
        <w:t>Θεοδωρου</w:t>
      </w:r>
      <w:proofErr w:type="spellEnd"/>
      <w:r>
        <w:t xml:space="preserve"> </w:t>
      </w:r>
      <w:proofErr w:type="spellStart"/>
      <w:r>
        <w:t>Παπαγγελή</w:t>
      </w:r>
      <w:proofErr w:type="spellEnd"/>
      <w:r>
        <w:t xml:space="preserve"> είναι εξαίσια και ευρηματική, ένας γλωσσικός ποιητικός άθλος, ενώ η ελληνική γλώσσα που χρησιμοποιεί είναι τέτοιας ποιότητας, που πιστεύω, και ελπίζω, κάποια στιγμή θα διδάσκεται στα σχολεία! </w:t>
      </w:r>
    </w:p>
    <w:p w14:paraId="6704BBD4" w14:textId="77777777" w:rsidR="005E0149" w:rsidRDefault="005E0149" w:rsidP="005E0149">
      <w:r>
        <w:t xml:space="preserve">Η εκδήλωσή μας αυτή, συμπληρώνεται και ολοκληρώνεται με τη ζωντανή παρουσίαση τριών νέων μουσικών έργων για φλάουτο και κιθάρα τού συνθέτη Δημήτρη Δοξάκη, που είναι όλα τους ευρηματικά, έξοχα και αντάξια τού περιεχομένου και της ποιότητας τού βιβλίου που παρουσιάζεται. Οι μουσικοί που τα ερμηνεύουν, οι Γιάννης </w:t>
      </w:r>
      <w:proofErr w:type="spellStart"/>
      <w:r>
        <w:t>Ευσταθόπουλος</w:t>
      </w:r>
      <w:proofErr w:type="spellEnd"/>
      <w:r>
        <w:t xml:space="preserve"> και Γιώργος </w:t>
      </w:r>
      <w:proofErr w:type="spellStart"/>
      <w:r>
        <w:t>Σκριβάνος</w:t>
      </w:r>
      <w:proofErr w:type="spellEnd"/>
      <w:r>
        <w:t xml:space="preserve">, όπως μπορείτε να διαβάσετε στα δύο αποσπάσματα από τα βιογραφικά τους στη φωτογραφία παρακάτω, είναι επίσης διεθνούς φήμης και </w:t>
      </w:r>
      <w:proofErr w:type="spellStart"/>
      <w:r>
        <w:t>όλως</w:t>
      </w:r>
      <w:proofErr w:type="spellEnd"/>
      <w:r>
        <w:t xml:space="preserve"> εξαιρετικοί. (Θα γίνει και ειδική ανακοίνωση για το μουσικό μέρος.)</w:t>
      </w:r>
    </w:p>
    <w:p w14:paraId="3BA6A4A2" w14:textId="77777777" w:rsidR="005E0149" w:rsidRDefault="005E0149" w:rsidP="005E0149">
      <w:r>
        <w:t xml:space="preserve">Επίσης θα είναι μια μεγάλη ευκαιρία να συναντήσει το </w:t>
      </w:r>
      <w:proofErr w:type="spellStart"/>
      <w:r>
        <w:t>Δραμινό</w:t>
      </w:r>
      <w:proofErr w:type="spellEnd"/>
      <w:r>
        <w:t xml:space="preserve"> κοινό από κοντά για ακόμη αφορά τον ακαδημαϊκό και καθηγητή Θεόδωρο </w:t>
      </w:r>
      <w:proofErr w:type="spellStart"/>
      <w:r>
        <w:t>Παπαγγελή</w:t>
      </w:r>
      <w:proofErr w:type="spellEnd"/>
      <w:r>
        <w:t xml:space="preserve">, ο οποίος εκτός από εξαιρετική γραφή έχει και εξαιρετικό-συναρπαστικό λόγο. Αλλά να γνωρίσει τον διεθνούς φήμης και κύρους καθηγητή Βασίλειο Σύρο, καθηγητή πολιτικής ιστορίας, ο οποίος έχει διδάξει και ερευνήσει σε δεκάδες πανεπιστήμιο, κυριολεκτικά σε όλο τον κόσμο! Από Ηνωμένες Πολιτείες και Αγγλία, μέσω Ελβετίας και Ελλάδας έως το Τατζικιστάν, την Ιαπωνία την Κίνα και τη Μογγολία, με </w:t>
      </w:r>
      <w:proofErr w:type="spellStart"/>
      <w:r>
        <w:t>τελαιταια</w:t>
      </w:r>
      <w:proofErr w:type="spellEnd"/>
      <w:r>
        <w:t>-πρόσφατη βάση-έδρα του την Ινδία και το Νέο Δελχί! Θα μπορούσε να είναι και ο ίδιος του μια μορφή από τις μεταμορφώσεις!</w:t>
      </w:r>
    </w:p>
    <w:p w14:paraId="0306B4EB" w14:textId="77777777" w:rsidR="005E0149" w:rsidRDefault="005E0149" w:rsidP="005E0149">
      <w:r>
        <w:t xml:space="preserve">Είστε όλοι καλεσμένοι, με χαρά σας περιμένουμε! </w:t>
      </w:r>
    </w:p>
    <w:p w14:paraId="350FB77A" w14:textId="33575B96" w:rsidR="00B06F4A" w:rsidRDefault="005E0149" w:rsidP="005E0149">
      <w:r>
        <w:t>Κ. Κ.</w:t>
      </w:r>
    </w:p>
    <w:sectPr w:rsidR="00B06F4A">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149"/>
    <w:rsid w:val="005758B4"/>
    <w:rsid w:val="005E0149"/>
    <w:rsid w:val="008B0CE5"/>
    <w:rsid w:val="00B06F4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393CC"/>
  <w15:chartTrackingRefBased/>
  <w15:docId w15:val="{F2B228E9-7F00-473D-B730-38002392A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5E01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5E01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5E014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5E014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5E0149"/>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5E014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5E0149"/>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5E0149"/>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5E0149"/>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5E0149"/>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rsid w:val="005E0149"/>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rsid w:val="005E0149"/>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rsid w:val="005E0149"/>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rsid w:val="005E0149"/>
    <w:rPr>
      <w:rFonts w:eastAsiaTheme="majorEastAsia" w:cstheme="majorBidi"/>
      <w:color w:val="0F4761" w:themeColor="accent1" w:themeShade="BF"/>
    </w:rPr>
  </w:style>
  <w:style w:type="character" w:customStyle="1" w:styleId="6Char">
    <w:name w:val="Επικεφαλίδα 6 Char"/>
    <w:basedOn w:val="a0"/>
    <w:link w:val="6"/>
    <w:uiPriority w:val="9"/>
    <w:semiHidden/>
    <w:rsid w:val="005E0149"/>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5E0149"/>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5E0149"/>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5E0149"/>
    <w:rPr>
      <w:rFonts w:eastAsiaTheme="majorEastAsia" w:cstheme="majorBidi"/>
      <w:color w:val="272727" w:themeColor="text1" w:themeTint="D8"/>
    </w:rPr>
  </w:style>
  <w:style w:type="paragraph" w:styleId="a3">
    <w:name w:val="Title"/>
    <w:basedOn w:val="a"/>
    <w:next w:val="a"/>
    <w:link w:val="Char"/>
    <w:uiPriority w:val="10"/>
    <w:qFormat/>
    <w:rsid w:val="005E01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5E0149"/>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5E0149"/>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5E0149"/>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5E0149"/>
    <w:pPr>
      <w:spacing w:before="160"/>
      <w:jc w:val="center"/>
    </w:pPr>
    <w:rPr>
      <w:i/>
      <w:iCs/>
      <w:color w:val="404040" w:themeColor="text1" w:themeTint="BF"/>
    </w:rPr>
  </w:style>
  <w:style w:type="character" w:customStyle="1" w:styleId="Char1">
    <w:name w:val="Απόσπασμα Char"/>
    <w:basedOn w:val="a0"/>
    <w:link w:val="a5"/>
    <w:uiPriority w:val="29"/>
    <w:rsid w:val="005E0149"/>
    <w:rPr>
      <w:i/>
      <w:iCs/>
      <w:color w:val="404040" w:themeColor="text1" w:themeTint="BF"/>
    </w:rPr>
  </w:style>
  <w:style w:type="paragraph" w:styleId="a6">
    <w:name w:val="List Paragraph"/>
    <w:basedOn w:val="a"/>
    <w:uiPriority w:val="34"/>
    <w:qFormat/>
    <w:rsid w:val="005E0149"/>
    <w:pPr>
      <w:ind w:left="720"/>
      <w:contextualSpacing/>
    </w:pPr>
  </w:style>
  <w:style w:type="character" w:styleId="a7">
    <w:name w:val="Intense Emphasis"/>
    <w:basedOn w:val="a0"/>
    <w:uiPriority w:val="21"/>
    <w:qFormat/>
    <w:rsid w:val="005E0149"/>
    <w:rPr>
      <w:i/>
      <w:iCs/>
      <w:color w:val="0F4761" w:themeColor="accent1" w:themeShade="BF"/>
    </w:rPr>
  </w:style>
  <w:style w:type="paragraph" w:styleId="a8">
    <w:name w:val="Intense Quote"/>
    <w:basedOn w:val="a"/>
    <w:next w:val="a"/>
    <w:link w:val="Char2"/>
    <w:uiPriority w:val="30"/>
    <w:qFormat/>
    <w:rsid w:val="005E01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Έντονο απόσπ. Char"/>
    <w:basedOn w:val="a0"/>
    <w:link w:val="a8"/>
    <w:uiPriority w:val="30"/>
    <w:rsid w:val="005E0149"/>
    <w:rPr>
      <w:i/>
      <w:iCs/>
      <w:color w:val="0F4761" w:themeColor="accent1" w:themeShade="BF"/>
    </w:rPr>
  </w:style>
  <w:style w:type="character" w:styleId="a9">
    <w:name w:val="Intense Reference"/>
    <w:basedOn w:val="a0"/>
    <w:uiPriority w:val="32"/>
    <w:qFormat/>
    <w:rsid w:val="005E01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464</Words>
  <Characters>2506</Characters>
  <Application>Microsoft Office Word</Application>
  <DocSecurity>0</DocSecurity>
  <Lines>20</Lines>
  <Paragraphs>5</Paragraphs>
  <ScaleCrop>false</ScaleCrop>
  <Company/>
  <LinksUpToDate>false</LinksUpToDate>
  <CharactersWithSpaces>2965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ΣΟΥΛΤΑΝΑ ΜΑΝΤΖΙΟΥ</dc:creator>
  <cp:keywords/>
  <dc:description/>
  <cp:lastModifiedBy>ΣΟΥΛΤΑΝΑ ΜΑΝΤΖΙΟΥ</cp:lastModifiedBy>
  <cp:revision>1</cp:revision>
  <dcterms:created xsi:type="dcterms:W3CDTF">2026-04-19T05:46:00Z</dcterms:created>
  <dcterms:modified xsi:type="dcterms:W3CDTF">2026-04-19T05:47:00Z</dcterms:modified>
</cp:coreProperties>
</file>